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B173" w14:textId="6D4B50B6" w:rsidR="00A008A5" w:rsidRPr="00AA238A" w:rsidRDefault="00A008A5" w:rsidP="00A008A5">
      <w:pPr>
        <w:spacing w:after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A238A">
        <w:rPr>
          <w:rFonts w:ascii="Arial" w:hAnsi="Arial" w:cs="Arial"/>
          <w:b/>
          <w:sz w:val="32"/>
          <w:szCs w:val="32"/>
        </w:rPr>
        <w:t>Wykaz wód Okręgu P</w:t>
      </w:r>
      <w:r w:rsidR="004876F6" w:rsidRPr="00AA238A">
        <w:rPr>
          <w:rFonts w:ascii="Arial" w:hAnsi="Arial" w:cs="Arial"/>
          <w:b/>
          <w:sz w:val="32"/>
          <w:szCs w:val="32"/>
        </w:rPr>
        <w:t>ZW</w:t>
      </w:r>
      <w:r w:rsidRPr="00AA238A">
        <w:rPr>
          <w:rFonts w:ascii="Arial" w:hAnsi="Arial" w:cs="Arial"/>
          <w:b/>
          <w:sz w:val="32"/>
          <w:szCs w:val="32"/>
        </w:rPr>
        <w:t xml:space="preserve"> w Koszalinie udostępnionych do wędkowania objętych rejestracją połowów wędkarskich oraz zasady wędkowania na 20</w:t>
      </w:r>
      <w:r w:rsidR="00091252">
        <w:rPr>
          <w:rFonts w:ascii="Arial" w:hAnsi="Arial" w:cs="Arial"/>
          <w:b/>
          <w:sz w:val="32"/>
          <w:szCs w:val="32"/>
        </w:rPr>
        <w:t>20</w:t>
      </w:r>
      <w:r w:rsidRPr="00AA238A">
        <w:rPr>
          <w:rFonts w:ascii="Arial" w:hAnsi="Arial" w:cs="Arial"/>
          <w:b/>
          <w:sz w:val="32"/>
          <w:szCs w:val="32"/>
        </w:rPr>
        <w:t xml:space="preserve"> r.</w:t>
      </w:r>
    </w:p>
    <w:p w14:paraId="6C455833" w14:textId="77777777" w:rsidR="00A008A5" w:rsidRPr="00157FC0" w:rsidRDefault="00A008A5" w:rsidP="00A008A5">
      <w:pPr>
        <w:spacing w:after="0"/>
        <w:ind w:left="720"/>
        <w:jc w:val="center"/>
        <w:rPr>
          <w:rFonts w:ascii="Arial" w:hAnsi="Arial" w:cs="Arial"/>
          <w:b/>
          <w:szCs w:val="20"/>
        </w:rPr>
      </w:pPr>
    </w:p>
    <w:p w14:paraId="3B558B0C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</w:rPr>
      </w:pPr>
      <w:r w:rsidRPr="00157FC0">
        <w:rPr>
          <w:rFonts w:ascii="Arial" w:eastAsia="SimSun" w:hAnsi="Arial" w:cs="Arial"/>
          <w:b/>
          <w:color w:val="00000A"/>
          <w:kern w:val="1"/>
        </w:rPr>
        <w:t>1) Rzeki</w:t>
      </w:r>
    </w:p>
    <w:p w14:paraId="5BC42233" w14:textId="77777777" w:rsidR="00157FC0" w:rsidRDefault="00157FC0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</w:p>
    <w:p w14:paraId="0E60EC60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R-02 – Radew z dopływami (od jazu w Bardzlinie do ujścia do Parsęty) - obw. ryb. nr 3</w:t>
      </w:r>
    </w:p>
    <w:p w14:paraId="3758DD4B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R-04 – Grabowa z dopływami obw. ryb. nr 3</w:t>
      </w:r>
    </w:p>
    <w:p w14:paraId="672E457C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R-05 – Unieść z dopływami obw. ryb. nr 1</w:t>
      </w:r>
    </w:p>
    <w:p w14:paraId="752C8B92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R-06 – Dzierżęcinka (nizinna) – obw. ryb. nr 2 – Zakaz używania środków pływających w celach wędkarskich.</w:t>
      </w:r>
    </w:p>
    <w:p w14:paraId="48F364F6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R-07 – Dębosznica z dopływami – obw. ryb. nr 1</w:t>
      </w:r>
    </w:p>
    <w:p w14:paraId="3C751433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R-08 – Błotnica – obw. ryb. nr 2</w:t>
      </w:r>
    </w:p>
    <w:p w14:paraId="7294B267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R-09 – Rega – obw. ryb. nr 1</w:t>
      </w:r>
    </w:p>
    <w:p w14:paraId="4D8D1D5E" w14:textId="717A1D8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R-10 – Czerwona z dopływami – obw. ryb nr 2</w:t>
      </w:r>
    </w:p>
    <w:p w14:paraId="39AC740B" w14:textId="3AEB6944" w:rsidR="004876F6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R-11 – Radew z dopływami (od źródeł 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rzeki Dobrzyca uchodzącej do jeziora Kwiecko, do 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cofki przed jazem w Bardzlinie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>, bez jeziora Kwiecko i zbiorników zaporowych Rosnowo i Hajka, wg wykazu wód krainy pstrąga i lipienia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)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</w:t>
      </w:r>
    </w:p>
    <w:p w14:paraId="27EC9C1F" w14:textId="7D50A8EA" w:rsidR="002E7D8D" w:rsidRDefault="002E7D8D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ABE4F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043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993"/>
        <w:gridCol w:w="2976"/>
        <w:gridCol w:w="1418"/>
        <w:gridCol w:w="3260"/>
      </w:tblGrid>
      <w:tr w:rsidR="00EB2FF9" w:rsidRPr="00EB2FF9" w14:paraId="6DEB3668" w14:textId="77777777" w:rsidTr="00083637">
        <w:tc>
          <w:tcPr>
            <w:tcW w:w="792" w:type="dxa"/>
            <w:shd w:val="clear" w:color="auto" w:fill="auto"/>
          </w:tcPr>
          <w:p w14:paraId="7143CC3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Dorzecze</w:t>
            </w:r>
          </w:p>
        </w:tc>
        <w:tc>
          <w:tcPr>
            <w:tcW w:w="992" w:type="dxa"/>
            <w:shd w:val="clear" w:color="auto" w:fill="auto"/>
          </w:tcPr>
          <w:p w14:paraId="50FD586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Rzeka główna krainy ryb </w:t>
            </w:r>
          </w:p>
          <w:p w14:paraId="22364BB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łososiowatych</w:t>
            </w:r>
          </w:p>
        </w:tc>
        <w:tc>
          <w:tcPr>
            <w:tcW w:w="993" w:type="dxa"/>
            <w:shd w:val="clear" w:color="auto" w:fill="auto"/>
          </w:tcPr>
          <w:p w14:paraId="180306C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Łowisko</w:t>
            </w:r>
          </w:p>
        </w:tc>
        <w:tc>
          <w:tcPr>
            <w:tcW w:w="2976" w:type="dxa"/>
            <w:shd w:val="clear" w:color="auto" w:fill="auto"/>
          </w:tcPr>
          <w:p w14:paraId="472766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Szczegółowe granice łowiska</w:t>
            </w:r>
          </w:p>
        </w:tc>
        <w:tc>
          <w:tcPr>
            <w:tcW w:w="1418" w:type="dxa"/>
            <w:shd w:val="clear" w:color="auto" w:fill="auto"/>
          </w:tcPr>
          <w:p w14:paraId="4DA322E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Miasto gmina</w:t>
            </w:r>
          </w:p>
        </w:tc>
        <w:tc>
          <w:tcPr>
            <w:tcW w:w="3260" w:type="dxa"/>
            <w:shd w:val="clear" w:color="auto" w:fill="auto"/>
          </w:tcPr>
          <w:p w14:paraId="067FBFB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wędkowania, przynęty i inne specjalne ograniczenia i zakazy</w:t>
            </w:r>
          </w:p>
        </w:tc>
      </w:tr>
      <w:tr w:rsidR="00EB2FF9" w:rsidRPr="00EB2FF9" w14:paraId="705A0193" w14:textId="77777777" w:rsidTr="00083637">
        <w:tc>
          <w:tcPr>
            <w:tcW w:w="792" w:type="dxa"/>
            <w:shd w:val="clear" w:color="auto" w:fill="auto"/>
          </w:tcPr>
          <w:p w14:paraId="73932CF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02FE87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8F567F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9A1F64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572A8C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2AC2058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B2FF9" w:rsidRPr="00EB2FF9" w14:paraId="5B868F0E" w14:textId="77777777" w:rsidTr="00083637">
        <w:tc>
          <w:tcPr>
            <w:tcW w:w="792" w:type="dxa"/>
            <w:shd w:val="clear" w:color="auto" w:fill="auto"/>
          </w:tcPr>
          <w:p w14:paraId="47FB4AD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14:paraId="0E728C8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2FF9" w:rsidRPr="00EB2FF9" w14:paraId="4A859E9E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542AEEC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E16B78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Wieprza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88ADC0F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2976" w:type="dxa"/>
            <w:shd w:val="clear" w:color="auto" w:fill="auto"/>
          </w:tcPr>
          <w:p w14:paraId="2228D92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Polanowie wraz z dopływami.</w:t>
            </w:r>
          </w:p>
        </w:tc>
        <w:tc>
          <w:tcPr>
            <w:tcW w:w="1418" w:type="dxa"/>
            <w:shd w:val="clear" w:color="auto" w:fill="auto"/>
          </w:tcPr>
          <w:p w14:paraId="141FA5B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</w:t>
            </w:r>
          </w:p>
        </w:tc>
        <w:tc>
          <w:tcPr>
            <w:tcW w:w="3260" w:type="dxa"/>
            <w:shd w:val="clear" w:color="auto" w:fill="auto"/>
          </w:tcPr>
          <w:p w14:paraId="1D25B4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Wędkowanie zabronione.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Rezerwat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przyrody Grabowa.</w:t>
            </w:r>
          </w:p>
        </w:tc>
      </w:tr>
      <w:tr w:rsidR="00EB2FF9" w:rsidRPr="00EB2FF9" w14:paraId="63A83AD3" w14:textId="77777777" w:rsidTr="00083637">
        <w:trPr>
          <w:cantSplit/>
          <w:trHeight w:val="999"/>
        </w:trPr>
        <w:tc>
          <w:tcPr>
            <w:tcW w:w="792" w:type="dxa"/>
            <w:vMerge/>
            <w:shd w:val="clear" w:color="auto" w:fill="auto"/>
          </w:tcPr>
          <w:p w14:paraId="0322E1C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3C429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D4917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BDEADD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starego mostu kolejowego w Polanowie do 50 m przed elektrownią wodną w Polanowie.</w:t>
            </w:r>
          </w:p>
        </w:tc>
        <w:tc>
          <w:tcPr>
            <w:tcW w:w="1418" w:type="dxa"/>
            <w:shd w:val="clear" w:color="auto" w:fill="auto"/>
          </w:tcPr>
          <w:p w14:paraId="48C0293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0EF9CC1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20186A0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 </w:t>
            </w:r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Odcinek „NO KILL” Zakaz zabierania pstrągów i lipieni. Zakaz posiadania przy sobie pstrągów i lipieni złowionych poza tym odcinkiem. </w:t>
            </w:r>
          </w:p>
        </w:tc>
      </w:tr>
      <w:tr w:rsidR="00EB2FF9" w:rsidRPr="00EB2FF9" w14:paraId="1CC209F1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47E597E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015E4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8B5A3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E11745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50 m poniżej elektrowni wodnej w Polanowie do drogi nr 205 na trasie Sławno - Polanów.</w:t>
            </w:r>
          </w:p>
        </w:tc>
        <w:tc>
          <w:tcPr>
            <w:tcW w:w="1418" w:type="dxa"/>
            <w:shd w:val="clear" w:color="auto" w:fill="auto"/>
          </w:tcPr>
          <w:p w14:paraId="2EA9A89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Kępice, Sławno, Malechowo  </w:t>
            </w:r>
          </w:p>
        </w:tc>
        <w:tc>
          <w:tcPr>
            <w:tcW w:w="3260" w:type="dxa"/>
            <w:shd w:val="clear" w:color="auto" w:fill="auto"/>
          </w:tcPr>
          <w:p w14:paraId="3DB67C0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19059CA0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B0428C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9C7BE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496C0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2C2746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drogi nr 205 do 50 m przed jazem w Jeżyczkach.</w:t>
            </w:r>
          </w:p>
        </w:tc>
        <w:tc>
          <w:tcPr>
            <w:tcW w:w="1418" w:type="dxa"/>
            <w:shd w:val="clear" w:color="auto" w:fill="auto"/>
          </w:tcPr>
          <w:p w14:paraId="78F96DA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Malechowo, Sianów, Darłowo</w:t>
            </w:r>
          </w:p>
        </w:tc>
        <w:tc>
          <w:tcPr>
            <w:tcW w:w="3260" w:type="dxa"/>
            <w:shd w:val="clear" w:color="auto" w:fill="auto"/>
          </w:tcPr>
          <w:p w14:paraId="13F0D41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38942D13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07565BED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11569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346B6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90901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Od  250 m poniżej jazu w Jeżyczkach (wypływ wody z hodowli – obręb hodowlany)  do mostu drogowego na trasie 203.</w:t>
            </w:r>
          </w:p>
        </w:tc>
        <w:tc>
          <w:tcPr>
            <w:tcW w:w="1418" w:type="dxa"/>
            <w:shd w:val="clear" w:color="auto" w:fill="auto"/>
          </w:tcPr>
          <w:p w14:paraId="199A7FD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57281AA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511970E9" w14:textId="77777777" w:rsidTr="00083637">
        <w:trPr>
          <w:cantSplit/>
          <w:trHeight w:val="1390"/>
        </w:trPr>
        <w:tc>
          <w:tcPr>
            <w:tcW w:w="792" w:type="dxa"/>
            <w:vMerge/>
            <w:shd w:val="clear" w:color="auto" w:fill="auto"/>
          </w:tcPr>
          <w:p w14:paraId="2791FDA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BCE203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37479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EC3003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Od mostu drogowego na trasie 203  Żukowo Morskie – Darłowo do ujścia do Wieprzy</w:t>
            </w:r>
          </w:p>
        </w:tc>
        <w:tc>
          <w:tcPr>
            <w:tcW w:w="1418" w:type="dxa"/>
            <w:shd w:val="clear" w:color="auto" w:fill="auto"/>
          </w:tcPr>
          <w:p w14:paraId="79EB2D7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4E3B397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7A8590F9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580D883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A2E88B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63F577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Bielawa</w:t>
            </w:r>
          </w:p>
        </w:tc>
        <w:tc>
          <w:tcPr>
            <w:tcW w:w="2976" w:type="dxa"/>
            <w:shd w:val="clear" w:color="auto" w:fill="auto"/>
          </w:tcPr>
          <w:p w14:paraId="470BC7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Grabowej wraz z dopływami</w:t>
            </w:r>
          </w:p>
        </w:tc>
        <w:tc>
          <w:tcPr>
            <w:tcW w:w="1418" w:type="dxa"/>
            <w:shd w:val="clear" w:color="auto" w:fill="auto"/>
          </w:tcPr>
          <w:p w14:paraId="29EB8DF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4CB2983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E30BB29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7117A65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3355BB50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AFFC633" w14:textId="42FB3A5B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163801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Grabowej</w:t>
            </w:r>
          </w:p>
        </w:tc>
        <w:tc>
          <w:tcPr>
            <w:tcW w:w="2976" w:type="dxa"/>
            <w:shd w:val="clear" w:color="auto" w:fill="auto"/>
          </w:tcPr>
          <w:p w14:paraId="213521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Wieprzy</w:t>
            </w:r>
          </w:p>
        </w:tc>
        <w:tc>
          <w:tcPr>
            <w:tcW w:w="1418" w:type="dxa"/>
            <w:shd w:val="clear" w:color="auto" w:fill="auto"/>
          </w:tcPr>
          <w:p w14:paraId="0E6491A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Kępice, Sławno, Malechowo, Sianów,</w:t>
            </w:r>
          </w:p>
          <w:p w14:paraId="4335028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63AF7B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6003BBF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0E88EBD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35CD3A34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D3EAA3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2976" w:type="dxa"/>
            <w:shd w:val="clear" w:color="auto" w:fill="auto"/>
          </w:tcPr>
          <w:p w14:paraId="0814EB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jazu poniżej miejscowości Gorzebądz.</w:t>
            </w:r>
          </w:p>
        </w:tc>
        <w:tc>
          <w:tcPr>
            <w:tcW w:w="1418" w:type="dxa"/>
            <w:shd w:val="clear" w:color="auto" w:fill="auto"/>
          </w:tcPr>
          <w:p w14:paraId="259000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Sianów, Koszalin </w:t>
            </w:r>
          </w:p>
        </w:tc>
        <w:tc>
          <w:tcPr>
            <w:tcW w:w="3260" w:type="dxa"/>
            <w:shd w:val="clear" w:color="auto" w:fill="auto"/>
          </w:tcPr>
          <w:p w14:paraId="2081936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AFA23EA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7200CEB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0876B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BF11B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4184F8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jazu poniżej miejscowości Gorzebądz do podłużnej osi  mostu drogowego Łabusz – Osieki.</w:t>
            </w:r>
          </w:p>
        </w:tc>
        <w:tc>
          <w:tcPr>
            <w:tcW w:w="1418" w:type="dxa"/>
            <w:shd w:val="clear" w:color="auto" w:fill="auto"/>
          </w:tcPr>
          <w:p w14:paraId="33B0068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02F70EA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084117C0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9409C8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C1D3B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CE2EF4F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Polnica</w:t>
            </w:r>
          </w:p>
        </w:tc>
        <w:tc>
          <w:tcPr>
            <w:tcW w:w="2976" w:type="dxa"/>
            <w:shd w:val="clear" w:color="auto" w:fill="auto"/>
          </w:tcPr>
          <w:p w14:paraId="2903AAE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młyna w Sianowie.</w:t>
            </w:r>
          </w:p>
        </w:tc>
        <w:tc>
          <w:tcPr>
            <w:tcW w:w="1418" w:type="dxa"/>
            <w:shd w:val="clear" w:color="auto" w:fill="auto"/>
          </w:tcPr>
          <w:p w14:paraId="0CBF32E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1E10DED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92DC4AA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438E51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B949A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404B11D0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AF72E5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młyna do ujścia do Uniesty.</w:t>
            </w:r>
          </w:p>
        </w:tc>
        <w:tc>
          <w:tcPr>
            <w:tcW w:w="1418" w:type="dxa"/>
            <w:shd w:val="clear" w:color="auto" w:fill="auto"/>
          </w:tcPr>
          <w:p w14:paraId="17BA321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5D1FD4A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32810CD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5BDE77D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0A9256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Parsęta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40D1BF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2976" w:type="dxa"/>
            <w:shd w:val="clear" w:color="auto" w:fill="auto"/>
          </w:tcPr>
          <w:p w14:paraId="35F69F0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Kwiecko do początku jeziora (zbiornika zaporowego) Rosnowo tj. trakcji sieci energetycznej powyżej Mostowa.</w:t>
            </w:r>
          </w:p>
        </w:tc>
        <w:tc>
          <w:tcPr>
            <w:tcW w:w="1418" w:type="dxa"/>
            <w:shd w:val="clear" w:color="auto" w:fill="auto"/>
          </w:tcPr>
          <w:p w14:paraId="513EF1A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76C9A3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308DA8E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4595E96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6CFA5C3D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319500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20084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EAE05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DAE35A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jazu na jeziorze Rosnowo do elektrowni wodnej „Rosnowo” powyżej jeziora Hajka (Starorzecze).</w:t>
            </w:r>
          </w:p>
        </w:tc>
        <w:tc>
          <w:tcPr>
            <w:tcW w:w="1418" w:type="dxa"/>
            <w:shd w:val="clear" w:color="auto" w:fill="auto"/>
          </w:tcPr>
          <w:p w14:paraId="4F4E7B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10F6F3F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01.09. do 31.12.</w:t>
            </w:r>
          </w:p>
        </w:tc>
      </w:tr>
      <w:tr w:rsidR="00EB2FF9" w:rsidRPr="00EB2FF9" w14:paraId="0D3F6248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BB1869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86625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77A8F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39A64F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elektrowni wodnej na jeziorze Hajka do końca zasięgu oddziaływania cofki zbiornika zaporowego Bardzlino w km 32+930</w:t>
            </w:r>
          </w:p>
        </w:tc>
        <w:tc>
          <w:tcPr>
            <w:tcW w:w="1418" w:type="dxa"/>
            <w:shd w:val="clear" w:color="auto" w:fill="auto"/>
          </w:tcPr>
          <w:p w14:paraId="051F87F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</w:t>
            </w:r>
          </w:p>
          <w:p w14:paraId="25AEA49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Świeszyno </w:t>
            </w:r>
          </w:p>
        </w:tc>
        <w:tc>
          <w:tcPr>
            <w:tcW w:w="3260" w:type="dxa"/>
            <w:shd w:val="clear" w:color="auto" w:fill="auto"/>
          </w:tcPr>
          <w:p w14:paraId="37ECA9E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</w:t>
            </w:r>
          </w:p>
        </w:tc>
      </w:tr>
      <w:tr w:rsidR="00EB2FF9" w:rsidRPr="00EB2FF9" w14:paraId="20F0E62A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3AA29B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0E345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FB64B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853C2A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50 m (ujścia rzeki Chotla) poniżej jazu zbiornika zaporowego w Bardzlinie do mostu drogowego na trasie Bardzlino – Wronie Gniazdo.</w:t>
            </w:r>
          </w:p>
        </w:tc>
        <w:tc>
          <w:tcPr>
            <w:tcW w:w="1418" w:type="dxa"/>
            <w:shd w:val="clear" w:color="auto" w:fill="auto"/>
          </w:tcPr>
          <w:p w14:paraId="105E87E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158FCA7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4855DC4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wędkowania dozwolony tylko lewy brzeg rzeki. Dozwolone metody spinningowa i muchowa. Wyłącznie przynęty sztuczne. Zakaz spinningowania od 01.09. do 31.12.</w:t>
            </w:r>
          </w:p>
        </w:tc>
      </w:tr>
      <w:tr w:rsidR="00EB2FF9" w:rsidRPr="00EB2FF9" w14:paraId="24A996E9" w14:textId="77777777" w:rsidTr="00083637">
        <w:trPr>
          <w:cantSplit/>
          <w:trHeight w:val="1676"/>
        </w:trPr>
        <w:tc>
          <w:tcPr>
            <w:tcW w:w="792" w:type="dxa"/>
            <w:vMerge/>
            <w:shd w:val="clear" w:color="auto" w:fill="auto"/>
          </w:tcPr>
          <w:p w14:paraId="54BAA69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958D5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F5C8CC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C90F13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Od mostu drogowego na trasie Bardzlino – Wronie Gniazdo do mostu kolejowego na trasie Koszalin – Białogard.</w:t>
            </w:r>
          </w:p>
        </w:tc>
        <w:tc>
          <w:tcPr>
            <w:tcW w:w="1418" w:type="dxa"/>
            <w:shd w:val="clear" w:color="auto" w:fill="auto"/>
          </w:tcPr>
          <w:p w14:paraId="5F83167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430279C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  <w:p w14:paraId="51067B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00CBC74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763E2A6C" w14:textId="77777777" w:rsidTr="00083637">
        <w:trPr>
          <w:cantSplit/>
          <w:trHeight w:val="896"/>
        </w:trPr>
        <w:tc>
          <w:tcPr>
            <w:tcW w:w="792" w:type="dxa"/>
            <w:vMerge/>
            <w:shd w:val="clear" w:color="auto" w:fill="auto"/>
          </w:tcPr>
          <w:p w14:paraId="190F3C7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90769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2171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2FDD6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Od mostu kolejowego na trasie Koszalin – Białogard do ujścia do Parsęty.</w:t>
            </w:r>
          </w:p>
        </w:tc>
        <w:tc>
          <w:tcPr>
            <w:tcW w:w="1418" w:type="dxa"/>
            <w:shd w:val="clear" w:color="auto" w:fill="auto"/>
          </w:tcPr>
          <w:p w14:paraId="0F0C93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  <w:p w14:paraId="707D6B6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168E902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przynęty sztuczne i roślinne. Zakaz spinningowania od 01.0. do 31.12.</w:t>
            </w:r>
          </w:p>
        </w:tc>
      </w:tr>
      <w:tr w:rsidR="00EB2FF9" w:rsidRPr="00EB2FF9" w14:paraId="3298AF2E" w14:textId="77777777" w:rsidTr="00083637">
        <w:trPr>
          <w:cantSplit/>
          <w:trHeight w:val="920"/>
        </w:trPr>
        <w:tc>
          <w:tcPr>
            <w:tcW w:w="792" w:type="dxa"/>
            <w:vMerge/>
            <w:shd w:val="clear" w:color="auto" w:fill="auto"/>
          </w:tcPr>
          <w:p w14:paraId="49EE58C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D0F20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E2F78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F3EB3D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Młynówka poniżej MEW w Karlinie do ujścia do Parsęty.</w:t>
            </w:r>
          </w:p>
        </w:tc>
        <w:tc>
          <w:tcPr>
            <w:tcW w:w="1418" w:type="dxa"/>
            <w:shd w:val="clear" w:color="auto" w:fill="auto"/>
          </w:tcPr>
          <w:p w14:paraId="5386D32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765EEC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68757D1D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2685505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636861F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36830F5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Chotla</w:t>
            </w:r>
          </w:p>
        </w:tc>
        <w:tc>
          <w:tcPr>
            <w:tcW w:w="2976" w:type="dxa"/>
            <w:shd w:val="clear" w:color="auto" w:fill="auto"/>
          </w:tcPr>
          <w:p w14:paraId="5CEFF81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ujścia do Radwi wraz z dopływem Zaspianka. </w:t>
            </w:r>
          </w:p>
        </w:tc>
        <w:tc>
          <w:tcPr>
            <w:tcW w:w="1418" w:type="dxa"/>
            <w:shd w:val="clear" w:color="auto" w:fill="auto"/>
          </w:tcPr>
          <w:p w14:paraId="7D0E27E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231DD20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Tychowo, </w:t>
            </w:r>
          </w:p>
          <w:p w14:paraId="4A0F8CB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519551F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462059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7E4DB75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067EB350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5B1B48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Chociel</w:t>
            </w:r>
          </w:p>
        </w:tc>
        <w:tc>
          <w:tcPr>
            <w:tcW w:w="2976" w:type="dxa"/>
            <w:shd w:val="clear" w:color="auto" w:fill="auto"/>
          </w:tcPr>
          <w:p w14:paraId="4D67FF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źródeł do ujścia do Radwi.</w:t>
            </w:r>
          </w:p>
        </w:tc>
        <w:tc>
          <w:tcPr>
            <w:tcW w:w="1418" w:type="dxa"/>
            <w:shd w:val="clear" w:color="auto" w:fill="auto"/>
          </w:tcPr>
          <w:p w14:paraId="29D3FE9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</w:t>
            </w:r>
          </w:p>
        </w:tc>
        <w:tc>
          <w:tcPr>
            <w:tcW w:w="3260" w:type="dxa"/>
            <w:shd w:val="clear" w:color="auto" w:fill="auto"/>
          </w:tcPr>
          <w:p w14:paraId="44DB192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6287D582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5F7DC381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76C20E8A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DB4CCCE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Czarna</w:t>
            </w:r>
          </w:p>
        </w:tc>
        <w:tc>
          <w:tcPr>
            <w:tcW w:w="2976" w:type="dxa"/>
            <w:shd w:val="clear" w:color="auto" w:fill="auto"/>
          </w:tcPr>
          <w:p w14:paraId="6C21BA4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źródeł do ujścia do Radwi.</w:t>
            </w:r>
          </w:p>
        </w:tc>
        <w:tc>
          <w:tcPr>
            <w:tcW w:w="1418" w:type="dxa"/>
            <w:shd w:val="clear" w:color="auto" w:fill="auto"/>
          </w:tcPr>
          <w:p w14:paraId="64F4F00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Manowo,</w:t>
            </w:r>
          </w:p>
          <w:p w14:paraId="23A9A85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Świeszyno,</w:t>
            </w:r>
          </w:p>
          <w:p w14:paraId="3EAC03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68093CD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456F868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335C925C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1016C37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45604B3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F3B263B" w14:textId="3ADB5904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2976" w:type="dxa"/>
            <w:shd w:val="clear" w:color="auto" w:fill="auto"/>
          </w:tcPr>
          <w:p w14:paraId="6B3660A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źródeł do ujścia do Radwi.</w:t>
            </w:r>
          </w:p>
        </w:tc>
        <w:tc>
          <w:tcPr>
            <w:tcW w:w="1418" w:type="dxa"/>
            <w:shd w:val="clear" w:color="auto" w:fill="auto"/>
          </w:tcPr>
          <w:p w14:paraId="2025DE0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Bobolice, Tychowo, Manowo, Białogard, Karlino, Świeszyno,</w:t>
            </w:r>
          </w:p>
          <w:p w14:paraId="67C273D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29E3417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0E53792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287BD78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0167933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D86620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276B1B8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 nr 1.</w:t>
            </w:r>
          </w:p>
        </w:tc>
        <w:tc>
          <w:tcPr>
            <w:tcW w:w="2976" w:type="dxa"/>
            <w:shd w:val="clear" w:color="auto" w:fill="auto"/>
          </w:tcPr>
          <w:p w14:paraId="530BFA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Od źródeł do mostu drogowego na trasie nr 102 Kołobrzeg – Trzebiatów.</w:t>
            </w:r>
          </w:p>
        </w:tc>
        <w:tc>
          <w:tcPr>
            <w:tcW w:w="1418" w:type="dxa"/>
            <w:shd w:val="clear" w:color="auto" w:fill="auto"/>
          </w:tcPr>
          <w:p w14:paraId="0DA77EF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</w:t>
            </w:r>
          </w:p>
        </w:tc>
        <w:tc>
          <w:tcPr>
            <w:tcW w:w="3260" w:type="dxa"/>
            <w:shd w:val="clear" w:color="auto" w:fill="auto"/>
          </w:tcPr>
          <w:p w14:paraId="6DBDB9A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1C063B2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C7C65D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B5C646A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028518E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718A94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drogowego na trasie nr 102 Kołobrzeg – Trzebiatów do mostu drogowego w miejscowości Sarbia.</w:t>
            </w:r>
          </w:p>
        </w:tc>
        <w:tc>
          <w:tcPr>
            <w:tcW w:w="1418" w:type="dxa"/>
            <w:shd w:val="clear" w:color="auto" w:fill="auto"/>
          </w:tcPr>
          <w:p w14:paraId="18223F4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Trzebiatów, </w:t>
            </w:r>
          </w:p>
          <w:p w14:paraId="74E2E37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3F3CD6B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 na hakach bezzadziorowych.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Odcinek „NO KILL”. Zakaz zabierania złowionych ryb. Zakaz posiadania przy sobie ryb złowionych poza tym odcinkiem.</w:t>
            </w:r>
          </w:p>
        </w:tc>
      </w:tr>
      <w:tr w:rsidR="00EB2FF9" w:rsidRPr="00EB2FF9" w14:paraId="5BDCB3BC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3618B0C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6C43433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6B76B5A0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422A5B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mostu drogowego w miejscowości Sarbia do ujścia do rzeki Błotnica. </w:t>
            </w:r>
          </w:p>
        </w:tc>
        <w:tc>
          <w:tcPr>
            <w:tcW w:w="1418" w:type="dxa"/>
            <w:shd w:val="clear" w:color="auto" w:fill="auto"/>
          </w:tcPr>
          <w:p w14:paraId="003D7C8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51DE653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72CB715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3CE81E9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FEA8B41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3ED14E1" w14:textId="3A34949F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946D487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</w:p>
        </w:tc>
        <w:tc>
          <w:tcPr>
            <w:tcW w:w="2976" w:type="dxa"/>
            <w:shd w:val="clear" w:color="auto" w:fill="auto"/>
          </w:tcPr>
          <w:p w14:paraId="3D54224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ujścia do Dębosznicy</w:t>
            </w:r>
          </w:p>
        </w:tc>
        <w:tc>
          <w:tcPr>
            <w:tcW w:w="1418" w:type="dxa"/>
            <w:shd w:val="clear" w:color="auto" w:fill="auto"/>
          </w:tcPr>
          <w:p w14:paraId="5FB2B79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Trzebiatów, Kołobrzeg</w:t>
            </w:r>
          </w:p>
        </w:tc>
        <w:tc>
          <w:tcPr>
            <w:tcW w:w="3260" w:type="dxa"/>
            <w:shd w:val="clear" w:color="auto" w:fill="auto"/>
          </w:tcPr>
          <w:p w14:paraId="663AA4A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3D369FF8" w14:textId="77777777" w:rsidTr="00DD5CC2">
        <w:trPr>
          <w:cantSplit/>
          <w:trHeight w:val="735"/>
        </w:trPr>
        <w:tc>
          <w:tcPr>
            <w:tcW w:w="792" w:type="dxa"/>
            <w:vMerge/>
            <w:shd w:val="clear" w:color="auto" w:fill="auto"/>
          </w:tcPr>
          <w:p w14:paraId="01C8B65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C07A18A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F2B7C54" w14:textId="421DE9B5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624D6B9B" w14:textId="3585BEE4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50 m poniżej jeziora Kamienica (Kamnica) do mostu </w:t>
            </w:r>
            <w:r w:rsidR="001E49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Szczecin.</w:t>
            </w:r>
          </w:p>
        </w:tc>
        <w:tc>
          <w:tcPr>
            <w:tcW w:w="1418" w:type="dxa"/>
            <w:shd w:val="clear" w:color="auto" w:fill="auto"/>
          </w:tcPr>
          <w:p w14:paraId="4F260DA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Siemyśl, </w:t>
            </w:r>
          </w:p>
          <w:p w14:paraId="01E5ECC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Gościno</w:t>
            </w:r>
          </w:p>
        </w:tc>
        <w:tc>
          <w:tcPr>
            <w:tcW w:w="3260" w:type="dxa"/>
            <w:shd w:val="clear" w:color="auto" w:fill="auto"/>
          </w:tcPr>
          <w:p w14:paraId="6CBA2BF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0C13A981" w14:textId="77777777" w:rsidTr="00DD5CC2">
        <w:trPr>
          <w:cantSplit/>
          <w:trHeight w:val="661"/>
        </w:trPr>
        <w:tc>
          <w:tcPr>
            <w:tcW w:w="792" w:type="dxa"/>
            <w:vMerge/>
            <w:shd w:val="clear" w:color="auto" w:fill="auto"/>
          </w:tcPr>
          <w:p w14:paraId="73A3BED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6BDD1E76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CE6857D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29BC02F" w14:textId="0C2FA428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mostu </w:t>
            </w:r>
            <w:r w:rsidR="001E49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 do ujścia do jeziora Resko.</w:t>
            </w:r>
          </w:p>
        </w:tc>
        <w:tc>
          <w:tcPr>
            <w:tcW w:w="1418" w:type="dxa"/>
            <w:shd w:val="clear" w:color="auto" w:fill="auto"/>
          </w:tcPr>
          <w:p w14:paraId="3C28B89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Siemyśl,</w:t>
            </w:r>
          </w:p>
          <w:p w14:paraId="013F74A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7A6B93D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B2FF9" w:rsidRPr="00EB2FF9" w14:paraId="76A6A926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695A656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BF0C1FC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E4EC8C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 nr 1</w:t>
            </w:r>
          </w:p>
        </w:tc>
        <w:tc>
          <w:tcPr>
            <w:tcW w:w="2976" w:type="dxa"/>
            <w:shd w:val="clear" w:color="auto" w:fill="auto"/>
          </w:tcPr>
          <w:p w14:paraId="5F7920C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Świdwinie przy ul. Nad Regą.</w:t>
            </w:r>
          </w:p>
        </w:tc>
        <w:tc>
          <w:tcPr>
            <w:tcW w:w="1418" w:type="dxa"/>
            <w:shd w:val="clear" w:color="auto" w:fill="auto"/>
          </w:tcPr>
          <w:p w14:paraId="44EC66C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Rąbino, Brzeżno</w:t>
            </w:r>
          </w:p>
        </w:tc>
        <w:tc>
          <w:tcPr>
            <w:tcW w:w="3260" w:type="dxa"/>
            <w:shd w:val="clear" w:color="auto" w:fill="auto"/>
          </w:tcPr>
          <w:p w14:paraId="3C2F1E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</w:p>
        </w:tc>
      </w:tr>
      <w:tr w:rsidR="00EB2FF9" w:rsidRPr="00EB2FF9" w14:paraId="5FB2AA19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72B4051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34784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F83BA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0153E2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kolejowego w Świdwinie przy ul. Nad Regą do progu wodnego przy ul. Łąkowej.</w:t>
            </w:r>
          </w:p>
        </w:tc>
        <w:tc>
          <w:tcPr>
            <w:tcW w:w="1418" w:type="dxa"/>
            <w:shd w:val="clear" w:color="auto" w:fill="auto"/>
          </w:tcPr>
          <w:p w14:paraId="09FD1DE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</w:t>
            </w:r>
          </w:p>
        </w:tc>
        <w:tc>
          <w:tcPr>
            <w:tcW w:w="3260" w:type="dxa"/>
            <w:shd w:val="clear" w:color="auto" w:fill="auto"/>
          </w:tcPr>
          <w:p w14:paraId="4E70FD4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Odcinek „NO KILL”. Zakaz zabijania i zabierania złowionych ryb. Zakaz posiadania przy sobie ryb złowionych poza tym odcinkiem.</w:t>
            </w:r>
          </w:p>
        </w:tc>
      </w:tr>
      <w:tr w:rsidR="00EB2FF9" w:rsidRPr="00EB2FF9" w14:paraId="7C80A3BB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6434583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29661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3D481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C041AE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progu wodnego przy ul. Łąkowej do piętrzenia w Prusinowie.</w:t>
            </w:r>
          </w:p>
        </w:tc>
        <w:tc>
          <w:tcPr>
            <w:tcW w:w="1418" w:type="dxa"/>
            <w:shd w:val="clear" w:color="auto" w:fill="auto"/>
          </w:tcPr>
          <w:p w14:paraId="0489341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Łobez</w:t>
            </w:r>
          </w:p>
        </w:tc>
        <w:tc>
          <w:tcPr>
            <w:tcW w:w="3260" w:type="dxa"/>
            <w:shd w:val="clear" w:color="auto" w:fill="auto"/>
          </w:tcPr>
          <w:p w14:paraId="1EA008D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</w:p>
        </w:tc>
      </w:tr>
      <w:tr w:rsidR="00EB2FF9" w:rsidRPr="00EB2FF9" w14:paraId="6C909D25" w14:textId="77777777" w:rsidTr="00DD5CC2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14:paraId="6E16258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AC21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554F548" w14:textId="2F589644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Stara Rega</w:t>
            </w:r>
          </w:p>
        </w:tc>
        <w:tc>
          <w:tcPr>
            <w:tcW w:w="2976" w:type="dxa"/>
            <w:shd w:val="clear" w:color="auto" w:fill="auto"/>
          </w:tcPr>
          <w:p w14:paraId="3752B5E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miejscowości Więcław do ujścia do Regi.</w:t>
            </w:r>
          </w:p>
          <w:p w14:paraId="7B1A3F1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38F2D7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Brzeżno, Rąbino, Łobez, Świdwin, </w:t>
            </w:r>
          </w:p>
        </w:tc>
        <w:tc>
          <w:tcPr>
            <w:tcW w:w="3260" w:type="dxa"/>
            <w:shd w:val="clear" w:color="auto" w:fill="auto"/>
          </w:tcPr>
          <w:p w14:paraId="573D7A7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</w:p>
        </w:tc>
      </w:tr>
      <w:tr w:rsidR="00EB2FF9" w:rsidRPr="00EB2FF9" w14:paraId="6F7D15D0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02E973D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10D485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A9252E7" w14:textId="569C43F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0A83594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Parnowskiego do mostu drogowego w miejscowości Kładno.</w:t>
            </w:r>
          </w:p>
        </w:tc>
        <w:tc>
          <w:tcPr>
            <w:tcW w:w="1418" w:type="dxa"/>
            <w:shd w:val="clear" w:color="auto" w:fill="auto"/>
          </w:tcPr>
          <w:p w14:paraId="6C05188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1A8B49D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6C9D74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1CD8106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2CBAC84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4A1D4B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F6A153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3BBF92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w Kładnie do ujścia do Morza Bałtyckiego.</w:t>
            </w:r>
          </w:p>
        </w:tc>
        <w:tc>
          <w:tcPr>
            <w:tcW w:w="1418" w:type="dxa"/>
            <w:shd w:val="clear" w:color="auto" w:fill="auto"/>
          </w:tcPr>
          <w:p w14:paraId="1D522CC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748C9F7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B2FF9" w:rsidRPr="00EB2FF9" w14:paraId="3D91FDAA" w14:textId="77777777" w:rsidTr="00DD5CC2">
        <w:trPr>
          <w:cantSplit/>
          <w:trHeight w:val="475"/>
        </w:trPr>
        <w:tc>
          <w:tcPr>
            <w:tcW w:w="792" w:type="dxa"/>
            <w:vMerge/>
            <w:shd w:val="clear" w:color="auto" w:fill="auto"/>
          </w:tcPr>
          <w:p w14:paraId="53DBAE6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DBE7C7C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FBA7D6E" w14:textId="15A67EBB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306AE3BE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2976" w:type="dxa"/>
            <w:shd w:val="clear" w:color="auto" w:fill="auto"/>
          </w:tcPr>
          <w:p w14:paraId="0FAFB06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ujścia do Czerwonej</w:t>
            </w:r>
          </w:p>
        </w:tc>
        <w:tc>
          <w:tcPr>
            <w:tcW w:w="1418" w:type="dxa"/>
            <w:shd w:val="clear" w:color="auto" w:fill="auto"/>
          </w:tcPr>
          <w:p w14:paraId="620EA0E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6640919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561D4F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</w:tbl>
    <w:p w14:paraId="24BD466A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431A51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5545AF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UWAGA!</w:t>
      </w:r>
    </w:p>
    <w:p w14:paraId="335EFD27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Na wszystkich woda Krainy Pstrąga i Lipienia ( tzw. „górskich”) Okręgu obowiązuje:</w:t>
      </w:r>
    </w:p>
    <w:p w14:paraId="5E228BF2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pstrąga potokowego i lipienia do 35 cm.</w:t>
      </w:r>
    </w:p>
    <w:p w14:paraId="6E5FA764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lipienia 33 cm.</w:t>
      </w:r>
    </w:p>
    <w:p w14:paraId="66A5976B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Dolny wymiar ochronny troci wędrownej i łososia 45 cm.</w:t>
      </w:r>
    </w:p>
    <w:p w14:paraId="79AED9E1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Limit dzienny: lipień, pstrąg potokowy, troć wędrowna (łącznie) 2 szt.</w:t>
      </w:r>
    </w:p>
    <w:p w14:paraId="43E9902A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Roczny limit złowionych łososi – 2 szt.</w:t>
      </w:r>
    </w:p>
    <w:p w14:paraId="724C65CF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Na odcinkach „NO KILL” obowiązek posiadania podbieraka.</w:t>
      </w:r>
    </w:p>
    <w:p w14:paraId="77EAAC22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używania kuli wodnej i innych pływaków na odcinkach, gdzie dozwolone jest stosowanie tylko przynęt sztucznych.</w:t>
      </w:r>
    </w:p>
    <w:p w14:paraId="00DA90F6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połowu ryb ze środków pływających.</w:t>
      </w:r>
    </w:p>
    <w:p w14:paraId="5BF7E38A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Wszystkie gatunki obce tj. pstrąg tęczowy, pstrąg źródlany, palia nie mają wymiarów ochronnych i limitów połowu, i muszą być eliminowane z łowiska.</w:t>
      </w:r>
    </w:p>
    <w:p w14:paraId="4FE10B7C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A6D2247" w14:textId="67C8CEA3" w:rsidR="00811694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9BCCEC" w14:textId="0BF2BC4F" w:rsidR="00811694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2ECB9B" w14:textId="70460040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8849CB2" w14:textId="227C45D6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8FEF2C" w14:textId="70D728F3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4AD470" w14:textId="16C47E5E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30A009" w14:textId="63784279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9B078F" w14:textId="317DA622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C5B2E22" w14:textId="1105A8A5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2370B3" w14:textId="67A743B0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DCADC7" w14:textId="77777777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A5F5CD" w14:textId="77777777" w:rsidR="00811694" w:rsidRPr="00157FC0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2E07BC" w14:textId="03894C70" w:rsidR="00A008A5" w:rsidRPr="00157FC0" w:rsidRDefault="00811694" w:rsidP="00811694">
      <w:pPr>
        <w:spacing w:before="28" w:after="28" w:line="1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2) </w:t>
      </w:r>
      <w:r w:rsidR="00A008A5" w:rsidRPr="00157F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Jeziora udostępniane do wędkowania</w:t>
      </w:r>
    </w:p>
    <w:p w14:paraId="6FEB9328" w14:textId="77777777"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8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524"/>
        <w:gridCol w:w="1291"/>
        <w:gridCol w:w="1661"/>
        <w:gridCol w:w="2776"/>
      </w:tblGrid>
      <w:tr w:rsidR="00D34709" w:rsidRPr="00157FC0" w14:paraId="4CC0C034" w14:textId="77777777" w:rsidTr="009E0686">
        <w:trPr>
          <w:trHeight w:val="750"/>
        </w:trPr>
        <w:tc>
          <w:tcPr>
            <w:tcW w:w="948" w:type="dxa"/>
            <w:shd w:val="clear" w:color="auto" w:fill="auto"/>
            <w:vAlign w:val="center"/>
            <w:hideMark/>
          </w:tcPr>
          <w:p w14:paraId="3B7959E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7A83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12BE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2802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14:paraId="27E665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Dozwolone metody wędkowania, przynęty i inne specjalne ograniczenia i zakazy</w:t>
            </w:r>
          </w:p>
        </w:tc>
      </w:tr>
      <w:tr w:rsidR="00D34709" w:rsidRPr="00157FC0" w14:paraId="7F63646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99A621C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2B290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5038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95542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CA567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</w:tr>
      <w:tr w:rsidR="00D34709" w:rsidRPr="00157FC0" w14:paraId="68F66402" w14:textId="77777777" w:rsidTr="00DD5CC2">
        <w:trPr>
          <w:trHeight w:hRule="exact" w:val="878"/>
        </w:trPr>
        <w:tc>
          <w:tcPr>
            <w:tcW w:w="948" w:type="dxa"/>
            <w:shd w:val="clear" w:color="auto" w:fill="auto"/>
            <w:vAlign w:val="center"/>
            <w:hideMark/>
          </w:tcPr>
          <w:p w14:paraId="230F891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0B819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Rosnowskie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2773AD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189,1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196B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12F91B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spalinowym, w okresie od 1 kwietnia do 30 września.</w:t>
            </w:r>
          </w:p>
        </w:tc>
      </w:tr>
      <w:tr w:rsidR="00D34709" w:rsidRPr="00157FC0" w14:paraId="1D0D53B6" w14:textId="77777777" w:rsidTr="00DD5CC2">
        <w:trPr>
          <w:trHeight w:hRule="exact" w:val="848"/>
        </w:trPr>
        <w:tc>
          <w:tcPr>
            <w:tcW w:w="948" w:type="dxa"/>
            <w:shd w:val="clear" w:color="auto" w:fill="auto"/>
            <w:vAlign w:val="center"/>
            <w:hideMark/>
          </w:tcPr>
          <w:p w14:paraId="4F679FF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703DD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Hajka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003D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100,9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373D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443833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spalinowym, w okresie od 1 kwietnia do 30 września.</w:t>
            </w:r>
          </w:p>
        </w:tc>
      </w:tr>
      <w:tr w:rsidR="00D34709" w:rsidRPr="00157FC0" w14:paraId="28BCFEE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511D3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9DADE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C9EBF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17857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E67373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7A01651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58CF0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E55C5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Buszynko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141F3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FD6D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59B5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AC12D54" w14:textId="77777777" w:rsidTr="00DD5CC2">
        <w:trPr>
          <w:trHeight w:hRule="exact" w:val="433"/>
        </w:trPr>
        <w:tc>
          <w:tcPr>
            <w:tcW w:w="948" w:type="dxa"/>
            <w:shd w:val="clear" w:color="auto" w:fill="auto"/>
            <w:vAlign w:val="center"/>
            <w:hideMark/>
          </w:tcPr>
          <w:p w14:paraId="53851F0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0353B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Duże (Cmentarne)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BAE571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50B4A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2F18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A1104B7" w14:textId="77777777" w:rsidTr="00DD5CC2">
        <w:trPr>
          <w:trHeight w:hRule="exact" w:val="438"/>
        </w:trPr>
        <w:tc>
          <w:tcPr>
            <w:tcW w:w="948" w:type="dxa"/>
            <w:shd w:val="clear" w:color="auto" w:fill="auto"/>
            <w:vAlign w:val="center"/>
            <w:hideMark/>
          </w:tcPr>
          <w:p w14:paraId="6FF4DB8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F97FA4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Małe (Żabskie)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46A57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B843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E0327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397F9A7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9EEDF0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EF2E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Rozworowskie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1CAEF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57BC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DE05E8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FE51E82" w14:textId="77777777" w:rsidTr="009E0686">
        <w:trPr>
          <w:trHeight w:hRule="exact" w:val="1292"/>
        </w:trPr>
        <w:tc>
          <w:tcPr>
            <w:tcW w:w="948" w:type="dxa"/>
            <w:shd w:val="clear" w:color="auto" w:fill="auto"/>
            <w:vAlign w:val="center"/>
            <w:hideMark/>
          </w:tcPr>
          <w:p w14:paraId="1851389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F49F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A4002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47,76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A688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E08F45" w14:textId="5295CA83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spalinowym.</w:t>
            </w:r>
            <w:r w:rsidR="00AA5A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AA5A93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 stycznia do 31 maja.</w:t>
            </w:r>
          </w:p>
        </w:tc>
      </w:tr>
      <w:tr w:rsidR="00D34709" w:rsidRPr="00157FC0" w14:paraId="4D53AD85" w14:textId="77777777" w:rsidTr="00332168">
        <w:trPr>
          <w:trHeight w:hRule="exact" w:val="1416"/>
        </w:trPr>
        <w:tc>
          <w:tcPr>
            <w:tcW w:w="948" w:type="dxa"/>
            <w:shd w:val="clear" w:color="auto" w:fill="auto"/>
            <w:vAlign w:val="center"/>
            <w:hideMark/>
          </w:tcPr>
          <w:p w14:paraId="13D0564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8A3E0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Cetuń (Wielkie)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47B60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26,03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2938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6261EF" w14:textId="18D1255A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 stycznia do 31 maja</w:t>
            </w:r>
            <w:r w:rsidR="003321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oraz w porze nocnej przez cały rok od zmierzchu do świtu. </w:t>
            </w:r>
          </w:p>
        </w:tc>
      </w:tr>
      <w:tr w:rsidR="00D34709" w:rsidRPr="00157FC0" w14:paraId="21AA4FFE" w14:textId="77777777" w:rsidTr="00584963">
        <w:trPr>
          <w:trHeight w:hRule="exact" w:val="732"/>
        </w:trPr>
        <w:tc>
          <w:tcPr>
            <w:tcW w:w="948" w:type="dxa"/>
            <w:shd w:val="clear" w:color="auto" w:fill="auto"/>
            <w:vAlign w:val="center"/>
            <w:hideMark/>
          </w:tcPr>
          <w:p w14:paraId="1E349AC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22F83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Niedalino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F98749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11,01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BD002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BBB75FD" w14:textId="29F7F464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</w:t>
            </w:r>
            <w:r w:rsidR="00584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pływających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 celach wędkarskich</w:t>
            </w:r>
          </w:p>
        </w:tc>
      </w:tr>
      <w:tr w:rsidR="00D34709" w:rsidRPr="00157FC0" w14:paraId="2338562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DCB780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1C853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D2D91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83DE0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8E5CE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4E4266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34E63B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5386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Jeziorko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C641F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81E34B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9D900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78D656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FA206E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F06C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Płociszko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38C5D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ECF3C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50530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3C11C8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6779C3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B109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3D7A7E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1,52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35180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B85C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42A9BD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27016D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29585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A2E4BA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D194E4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EDC4A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66B36B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1A8F5F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F02E4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Małe-Cetuń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2BA90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FFCEC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FAC77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482D36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1F232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795A2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Rekówko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9965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D89B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DCB8A3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9CA0A6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F5B5D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24DF09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Morskie Oko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314AC5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25A3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017A9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EE8348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FD75F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4A47F0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Długie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5AAA6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CE16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44511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523C5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D33EFF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89B72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B/n (Sarnie)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A44975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46E5FE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961504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20DE56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E2A3F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7B7F41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Wielin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1C289D" w14:textId="64A07813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5940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4EFE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8485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6B43F6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26C21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BF1AB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Zgniłe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151F1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FB7A1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2B577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A60A42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BF06CD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8B5C1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A58300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3832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0282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FCBEC2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886302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EF132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Pławęcino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61E36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8,68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018AE6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DE89C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8A5A0E4" w14:textId="77777777" w:rsidTr="00332168">
        <w:trPr>
          <w:trHeight w:hRule="exact" w:val="550"/>
        </w:trPr>
        <w:tc>
          <w:tcPr>
            <w:tcW w:w="948" w:type="dxa"/>
            <w:shd w:val="clear" w:color="auto" w:fill="auto"/>
            <w:vAlign w:val="center"/>
            <w:hideMark/>
          </w:tcPr>
          <w:p w14:paraId="6D30515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1AD4C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04A5E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2078E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8CB41BC" w14:textId="19BEF3A3" w:rsidR="00D34709" w:rsidRPr="00157FC0" w:rsidRDefault="00332168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silników spalinowych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4CE20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51A0B4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2F11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C45D3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3,4521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38563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4FD93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22EB2A9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D88189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30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23F7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3DACE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30FF0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EB3C8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E02C13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488E37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8A75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Bagnisko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4C643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6,81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50B60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08E4B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FC258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BC700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232E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Zarośle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2A9F98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D62C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76D5F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DE208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376A2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EF4A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0B156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03FF9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14597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263D35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93327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B03BB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2AAD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53E67E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25C7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E6611C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AEA56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0BB47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Komorzynko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11605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1,11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4E2BC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5D61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77F16E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CC5DB7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82011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Okółko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71599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8644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FB01C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45FDD3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19DF14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3E49C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Szczawno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A1ED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13,78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213D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83D57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F42DF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CB72E3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7427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Żubrowe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51B621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8DEB7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D8FCE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752325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294842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69D6AD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Porost M.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0194C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929E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D054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CD8EFD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761DC5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4FD4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Broczyno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A356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4D5A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831C1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A6F5FAA" w14:textId="77777777" w:rsidTr="00811694">
        <w:trPr>
          <w:trHeight w:hRule="exact" w:val="886"/>
        </w:trPr>
        <w:tc>
          <w:tcPr>
            <w:tcW w:w="948" w:type="dxa"/>
            <w:shd w:val="clear" w:color="auto" w:fill="auto"/>
            <w:vAlign w:val="center"/>
            <w:hideMark/>
          </w:tcPr>
          <w:p w14:paraId="29756A3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- 43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8787D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Chlewo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1734F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54,32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FCB021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A1BE00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nęcenia. Jezioro lobeliowe. Zakaz używania jednostek pływających o napędzie spalinowym.</w:t>
            </w:r>
          </w:p>
        </w:tc>
      </w:tr>
      <w:tr w:rsidR="00D34709" w:rsidRPr="00157FC0" w14:paraId="70FB4BA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DB5C9C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0AF35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Drzewiany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92744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4,33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8361E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55034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AEDBE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39209C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48D997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Kamienne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7454E6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DDE6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3DB5DE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C1D7B1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C38385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3D542C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Kwiecko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76EE35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84,02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1388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5FA3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58EBA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20747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C3E35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Młyńskie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9A04FF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2923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33585B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67CEFB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54EB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CD81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Lasek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EEA3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5,98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F244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472C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6625BF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204AE0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94E9A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D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3D4A4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24,46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FC427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3940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437540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66F23F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0C2AF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M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C5C2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8CB70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9FE5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76737EA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9F74A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4AD18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Bardy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5618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03CB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Dygowo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9AD84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87B1E2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DD8E0F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3BAFE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Orle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D8565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16,69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75E3A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AB94E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69B819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63FC0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BAEAF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Smugi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D5B1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6,55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080B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FA7E22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583B23" w14:textId="77777777" w:rsidTr="00DD5CC2">
        <w:trPr>
          <w:trHeight w:hRule="exact" w:val="1028"/>
        </w:trPr>
        <w:tc>
          <w:tcPr>
            <w:tcW w:w="948" w:type="dxa"/>
            <w:shd w:val="clear" w:color="auto" w:fill="auto"/>
            <w:vAlign w:val="center"/>
            <w:hideMark/>
          </w:tcPr>
          <w:p w14:paraId="26C7DAD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22770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Niekanin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13CAE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FF744E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1BC4C3" w14:textId="263753FF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środków pływających w celach wędkarskich. </w:t>
            </w:r>
            <w:r w:rsidR="009E06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Połów ryb zgodnie z regulaminem łowiska NIEKANIN.</w:t>
            </w:r>
          </w:p>
        </w:tc>
      </w:tr>
      <w:tr w:rsidR="00D34709" w:rsidRPr="00157FC0" w14:paraId="00568B3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E1A6C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2C8CE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Kotlik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CA04DC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D4761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DC2AC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676407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32845E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B0F79B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Płociczno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BBDBA9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8AC96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020D41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15DAC7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194E11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78BF5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Pęczerzyno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5596D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88E5E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E814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FBD15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1AE73E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A125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Niemowo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D28B5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DD0A80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CB71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FF0036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F773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708D5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Starnin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E58E3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98E6A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Rymań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9AFD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F4A82A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5BFBF5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1C51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70C2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D01E1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41E73B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16A6721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88349E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- 63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B84D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Wierzbka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702B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4AA07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7FBC9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B420E9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A0360B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EA20C8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Trzynik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9C815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11,73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FEE2D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Siemyśl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5245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914564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03628F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8CF81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Gronowo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BA119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E6D94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CF39E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14764A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C3F1AC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F3A3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CEAA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F5FC1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7826AC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2E984F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AEE41D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6200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Leśniówek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AB859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31EED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8A592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313E18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39DA82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49C10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Krzywe 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7E2A7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2FEEA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E4155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E3DD737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CBEFA7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9B70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3AFDA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4,10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222E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4DE4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36A01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5762B4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66210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60DB6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72AA5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A115D5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720A5E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5A8186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BDDC6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ABDF8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EE25E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3032F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3A6BD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890C7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AF4B7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DEF6D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25,48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57DD9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6DC6C7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A29E68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94924E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61972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9396F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B77A1B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78310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02A824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47D2AB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76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DBD93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D28D1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20174C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E9CB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F7342DC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9D5989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4ACF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Nielep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AFF10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635E27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Rąbino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3DF1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92A35D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D8BAA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7E66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4230E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5B20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8EE4D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0BA8D3D" w14:textId="77777777" w:rsidTr="00594076">
        <w:trPr>
          <w:trHeight w:hRule="exact" w:val="444"/>
        </w:trPr>
        <w:tc>
          <w:tcPr>
            <w:tcW w:w="948" w:type="dxa"/>
            <w:shd w:val="clear" w:color="auto" w:fill="auto"/>
            <w:vAlign w:val="center"/>
            <w:hideMark/>
          </w:tcPr>
          <w:p w14:paraId="73613B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240EE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Filip - Przybysław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5DC82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6,05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D47E9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10891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57A9D5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FC9305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4FF8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Tarnica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AF0EB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78B6C8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D055D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4BA14E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BF2998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F792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B277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10,71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9C19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8BA80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CA5021D" w14:textId="77777777" w:rsidTr="00DD5CC2">
        <w:trPr>
          <w:trHeight w:hRule="exact" w:val="707"/>
        </w:trPr>
        <w:tc>
          <w:tcPr>
            <w:tcW w:w="948" w:type="dxa"/>
            <w:shd w:val="clear" w:color="auto" w:fill="auto"/>
            <w:vAlign w:val="center"/>
            <w:hideMark/>
          </w:tcPr>
          <w:p w14:paraId="31C074E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F508D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050E5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86169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51CCB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158948B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14EEC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BC371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3D55C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5758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0EA3F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A32B6E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EB6DBA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16AE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Inkuła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93339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0,71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2756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929F8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894864E" w14:textId="77777777" w:rsidTr="009E0686">
        <w:trPr>
          <w:trHeight w:hRule="exact" w:val="667"/>
        </w:trPr>
        <w:tc>
          <w:tcPr>
            <w:tcW w:w="948" w:type="dxa"/>
            <w:shd w:val="clear" w:color="auto" w:fill="auto"/>
            <w:vAlign w:val="center"/>
            <w:hideMark/>
          </w:tcPr>
          <w:p w14:paraId="169EE9E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97EED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Sidłowo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767B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17,16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5A07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1D4B79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61D150B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4F145B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70D309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Bukowiec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00EBF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20,56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0D2312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B58C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zabierania amurów.</w:t>
            </w:r>
          </w:p>
        </w:tc>
      </w:tr>
      <w:tr w:rsidR="00D34709" w:rsidRPr="00157FC0" w14:paraId="2FF2374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12F09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A4EF2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Buślary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788A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5,64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C580C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Połczyn Zdrój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EBFA6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3CAC58E" w14:textId="77777777" w:rsidTr="00594076">
        <w:trPr>
          <w:trHeight w:hRule="exact" w:val="962"/>
        </w:trPr>
        <w:tc>
          <w:tcPr>
            <w:tcW w:w="948" w:type="dxa"/>
            <w:shd w:val="clear" w:color="auto" w:fill="auto"/>
            <w:vAlign w:val="center"/>
            <w:hideMark/>
          </w:tcPr>
          <w:p w14:paraId="7A3F944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2860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Mielenko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167FC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31A18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Pomorskie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0EB1E1" w14:textId="32B07B8F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  <w:r w:rsidR="005940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i rekreacyjnych. </w:t>
            </w:r>
            <w:r w:rsidR="00594076" w:rsidRPr="00594076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:lang w:eastAsia="pl-PL"/>
              </w:rPr>
              <w:t>Zakaz zabierania amurów</w:t>
            </w:r>
          </w:p>
        </w:tc>
      </w:tr>
      <w:tr w:rsidR="00D34709" w:rsidRPr="00157FC0" w14:paraId="6D4C511C" w14:textId="77777777" w:rsidTr="009E0686">
        <w:trPr>
          <w:trHeight w:hRule="exact" w:val="629"/>
        </w:trPr>
        <w:tc>
          <w:tcPr>
            <w:tcW w:w="948" w:type="dxa"/>
            <w:shd w:val="clear" w:color="auto" w:fill="auto"/>
            <w:vAlign w:val="center"/>
            <w:hideMark/>
          </w:tcPr>
          <w:p w14:paraId="650990A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FE6B9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7290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F28944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2CD69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</w:t>
            </w:r>
          </w:p>
        </w:tc>
      </w:tr>
      <w:tr w:rsidR="00D34709" w:rsidRPr="00157FC0" w14:paraId="27B070A1" w14:textId="77777777" w:rsidTr="009E0686">
        <w:trPr>
          <w:trHeight w:val="555"/>
        </w:trPr>
        <w:tc>
          <w:tcPr>
            <w:tcW w:w="948" w:type="dxa"/>
            <w:shd w:val="clear" w:color="auto" w:fill="auto"/>
            <w:vAlign w:val="center"/>
            <w:hideMark/>
          </w:tcPr>
          <w:p w14:paraId="23D07F3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0ADCF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F1DB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9,42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78DC5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4D5C34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17B03FF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DD861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B6CE8C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2B19B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878D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3FDA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26195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F91EFE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ACFAE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Kisielice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32190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99E89C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1749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30F59BB" w14:textId="77777777" w:rsidTr="009E0686">
        <w:trPr>
          <w:trHeight w:hRule="exact" w:val="642"/>
        </w:trPr>
        <w:tc>
          <w:tcPr>
            <w:tcW w:w="948" w:type="dxa"/>
            <w:shd w:val="clear" w:color="auto" w:fill="auto"/>
            <w:vAlign w:val="center"/>
            <w:hideMark/>
          </w:tcPr>
          <w:p w14:paraId="24BA085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DED08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1F31D4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B793F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BB392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46CBADD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F2351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EAE11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W.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C9D1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E8634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D934B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90033F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D8607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FA069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Leniwka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BDB48F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689EB9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420CA5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8689C0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7D57C7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413D75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Kiełpino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839DC3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28,8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C2AE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DA4DAB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1A7EC8F" w14:textId="77777777" w:rsidTr="00594076">
        <w:trPr>
          <w:trHeight w:hRule="exact" w:val="928"/>
        </w:trPr>
        <w:tc>
          <w:tcPr>
            <w:tcW w:w="948" w:type="dxa"/>
            <w:shd w:val="clear" w:color="auto" w:fill="auto"/>
            <w:vAlign w:val="center"/>
            <w:hideMark/>
          </w:tcPr>
          <w:p w14:paraId="00361C0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6DCD7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Topiele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484A9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40,4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61B5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87DEADE" w14:textId="0C7D4070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 Zakaz zabierania karpi.</w:t>
            </w:r>
          </w:p>
        </w:tc>
      </w:tr>
      <w:tr w:rsidR="00D34709" w:rsidRPr="00157FC0" w14:paraId="5BD995D9" w14:textId="77777777" w:rsidTr="00DD5CC2">
        <w:trPr>
          <w:trHeight w:hRule="exact" w:val="646"/>
        </w:trPr>
        <w:tc>
          <w:tcPr>
            <w:tcW w:w="948" w:type="dxa"/>
            <w:shd w:val="clear" w:color="auto" w:fill="auto"/>
            <w:vAlign w:val="center"/>
            <w:hideMark/>
          </w:tcPr>
          <w:p w14:paraId="022B26B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78B1C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Zalew Polanów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4969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12,8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6234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6732EDD" w14:textId="1989AEFB" w:rsidR="00D34709" w:rsidRPr="00157FC0" w:rsidRDefault="009E0686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i rekreacyjnych.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1EBD75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5567D3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0DDF6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4120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289C3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14FA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A0F638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FB07AF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69700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Łabędzie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7FC90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4,83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F37701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D532E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F61D3D2" w14:textId="77777777" w:rsidTr="009E0686">
        <w:trPr>
          <w:trHeight w:hRule="exact" w:val="508"/>
        </w:trPr>
        <w:tc>
          <w:tcPr>
            <w:tcW w:w="948" w:type="dxa"/>
            <w:shd w:val="clear" w:color="auto" w:fill="auto"/>
            <w:vAlign w:val="center"/>
            <w:hideMark/>
          </w:tcPr>
          <w:p w14:paraId="7B69D2B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C571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Czerwone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29E20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6,26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75DDC2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D473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E91E06A" w14:textId="77777777" w:rsidTr="009E0686">
        <w:trPr>
          <w:trHeight w:hRule="exact" w:val="484"/>
        </w:trPr>
        <w:tc>
          <w:tcPr>
            <w:tcW w:w="948" w:type="dxa"/>
            <w:shd w:val="clear" w:color="auto" w:fill="auto"/>
            <w:vAlign w:val="center"/>
            <w:hideMark/>
          </w:tcPr>
          <w:p w14:paraId="5707F2D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6FBC3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Sarnowskie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388C5F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11F903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2EC4EA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7FA1FF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D5B1F7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D4259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4B25B8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96E56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EC2F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DA657E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1A8B71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8408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Kłanino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452837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89D0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221C5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32FFBC" w14:textId="77777777" w:rsidTr="00811694">
        <w:trPr>
          <w:trHeight w:val="436"/>
        </w:trPr>
        <w:tc>
          <w:tcPr>
            <w:tcW w:w="948" w:type="dxa"/>
            <w:shd w:val="clear" w:color="auto" w:fill="auto"/>
            <w:vAlign w:val="center"/>
            <w:hideMark/>
          </w:tcPr>
          <w:p w14:paraId="3186FD0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A5D3A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Jezioro b/n (Kłanino II)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B58C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0,54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EB4E9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32B4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11E316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A89D06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0CB1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Wyrobisko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06EF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30E0B8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Pom.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DD4E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6DC3CE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E59649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116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75464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Trzesiecko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C1605E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EE6A2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6A58C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4B25A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A18703C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696883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7F548D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98,9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7F8B1F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Szczecinek 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AD0BB6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A836DB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94F522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0FB8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D2202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157,1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B9C85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E46BB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ED998C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F15E17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76C0E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D467A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A99D29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3142B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B423E0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CC822B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4E9183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Juchowo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526C8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1AC8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483B1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FD72C4D" w14:textId="77777777" w:rsidTr="00DD5CC2">
        <w:trPr>
          <w:trHeight w:hRule="exact" w:val="628"/>
        </w:trPr>
        <w:tc>
          <w:tcPr>
            <w:tcW w:w="948" w:type="dxa"/>
            <w:shd w:val="clear" w:color="auto" w:fill="auto"/>
            <w:vAlign w:val="center"/>
            <w:hideMark/>
          </w:tcPr>
          <w:p w14:paraId="5752C33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1847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Ciemino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77671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BB04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3A9456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spalinowym.</w:t>
            </w:r>
          </w:p>
        </w:tc>
      </w:tr>
      <w:tr w:rsidR="00D34709" w:rsidRPr="00157FC0" w14:paraId="6CEA8A3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CCB30D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A1D31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Lipno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CF9FDB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882B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FABB2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782316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CC5C2B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9CBB2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9872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7982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D9C12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13442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8AF052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D6497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Kacze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0F6C4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B9C1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232C0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FE617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5CBE4A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0E910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Trzebień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DEE7F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76364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F0C9D6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EC3832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6ECDF6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424FF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Wietrzno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302E5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1B70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C46E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5A63F61" w14:textId="77777777" w:rsidTr="00594076">
        <w:trPr>
          <w:trHeight w:hRule="exact" w:val="724"/>
        </w:trPr>
        <w:tc>
          <w:tcPr>
            <w:tcW w:w="948" w:type="dxa"/>
            <w:shd w:val="clear" w:color="auto" w:fill="auto"/>
            <w:vAlign w:val="center"/>
            <w:hideMark/>
          </w:tcPr>
          <w:p w14:paraId="2D8C0C1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B9D2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Łęczno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3D5549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2,87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1B72A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0B7C24" w14:textId="70C8EE49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</w:t>
            </w:r>
          </w:p>
        </w:tc>
      </w:tr>
      <w:tr w:rsidR="009E0686" w:rsidRPr="00157FC0" w14:paraId="2102FABE" w14:textId="77777777" w:rsidTr="00DD5CC2">
        <w:trPr>
          <w:trHeight w:hRule="exact" w:val="515"/>
        </w:trPr>
        <w:tc>
          <w:tcPr>
            <w:tcW w:w="948" w:type="dxa"/>
            <w:shd w:val="clear" w:color="auto" w:fill="auto"/>
            <w:vAlign w:val="center"/>
          </w:tcPr>
          <w:p w14:paraId="705B9DE2" w14:textId="790E35C3" w:rsidR="009E0686" w:rsidRPr="00027D0C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C4CC55" w14:textId="0D5B92C4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Basen Polanów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DF9BA3" w14:textId="40B27A78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2,5 ha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262B659" w14:textId="39E334F8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FA5104" w14:textId="30200A53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połowu ze środków pływających </w:t>
            </w:r>
          </w:p>
        </w:tc>
      </w:tr>
    </w:tbl>
    <w:p w14:paraId="322C25F7" w14:textId="77777777" w:rsidR="00DD5CC2" w:rsidRPr="00157FC0" w:rsidRDefault="00DD5CC2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178531" w14:textId="77777777"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Jeziora udostępnione do wędkowania przez Gospodarstwo Rybackie Czaplinek dla członków Okręgu PZW Koszalin na zasadach Regulaminu PZW</w:t>
      </w:r>
    </w:p>
    <w:p w14:paraId="595D71EE" w14:textId="77777777" w:rsidR="00A008A5" w:rsidRPr="00157FC0" w:rsidRDefault="00A008A5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  <w:r w:rsidRPr="00157FC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311"/>
        <w:gridCol w:w="1291"/>
        <w:gridCol w:w="1454"/>
        <w:gridCol w:w="4780"/>
      </w:tblGrid>
      <w:tr w:rsidR="00A008A5" w:rsidRPr="00157FC0" w14:paraId="2B74D20C" w14:textId="77777777" w:rsidTr="00E1297C">
        <w:trPr>
          <w:trHeight w:val="406"/>
        </w:trPr>
        <w:tc>
          <w:tcPr>
            <w:tcW w:w="418" w:type="pct"/>
            <w:shd w:val="clear" w:color="auto" w:fill="FFFFFF"/>
            <w:vAlign w:val="center"/>
          </w:tcPr>
          <w:p w14:paraId="70E8A797" w14:textId="77777777"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28723236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FFCF9E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670B631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3AE62DB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14:paraId="47235FD2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3BAAE6E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2669363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2D52817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39,7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513DEB7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4F7E9B94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7A23C061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331FDA1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67FDDC1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Kaleńsko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10F28D9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114,7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442DDAA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2E291BFF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1146526F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489832A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1DC6D1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Ciemniak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5052C4B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4,85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12511F0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4D214AFB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3D028C64" w14:textId="77777777" w:rsidTr="00E1297C">
        <w:trPr>
          <w:trHeight w:val="373"/>
        </w:trPr>
        <w:tc>
          <w:tcPr>
            <w:tcW w:w="418" w:type="pct"/>
            <w:shd w:val="clear" w:color="auto" w:fill="FFFFFF"/>
            <w:vAlign w:val="center"/>
          </w:tcPr>
          <w:p w14:paraId="51D5183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70F7A3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27D016E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145,25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750A5E1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29C9C7CB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6FF11552" w14:textId="77777777" w:rsidTr="00E1297C">
        <w:trPr>
          <w:trHeight w:val="271"/>
        </w:trPr>
        <w:tc>
          <w:tcPr>
            <w:tcW w:w="418" w:type="pct"/>
            <w:shd w:val="clear" w:color="auto" w:fill="FFFFFF"/>
            <w:vAlign w:val="center"/>
          </w:tcPr>
          <w:p w14:paraId="25D0A36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5019A6C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Krzemienko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031FB32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19,48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7229967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407F551D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0B1770A4" w14:textId="77777777" w:rsidTr="00E1297C">
        <w:trPr>
          <w:trHeight w:val="342"/>
        </w:trPr>
        <w:tc>
          <w:tcPr>
            <w:tcW w:w="418" w:type="pct"/>
            <w:shd w:val="clear" w:color="auto" w:fill="FFFFFF"/>
            <w:vAlign w:val="center"/>
          </w:tcPr>
          <w:p w14:paraId="0ECBD83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3D31646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Dębno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2AE5C1C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55,72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4B469FA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6F683072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5A798C55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1D48F45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2D32A6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Koprzywno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4A0EF8C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23,78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3B6BB79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2E6E59D8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</w:tbl>
    <w:p w14:paraId="2B881D6A" w14:textId="77777777" w:rsidR="00DD5CC2" w:rsidRPr="00157FC0" w:rsidRDefault="00DD5CC2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</w:p>
    <w:p w14:paraId="7BF57252" w14:textId="282D6049"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Jeziora udostępnione do wędkowania przez Przedsiębiorstwo Rybackie </w:t>
      </w:r>
      <w:r w:rsidR="00811694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Złocieniec</w:t>
      </w:r>
      <w:r w:rsidR="00811694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Sp. z o.o. </w:t>
      </w: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dla członków Okręgu PZW Koszalin na zasadach Regulaminu Przedsiębiorstwa  dostępnego na stronie </w:t>
      </w:r>
      <w:hyperlink r:id="rId5" w:history="1">
        <w:r w:rsidR="004876F6" w:rsidRPr="00157FC0">
          <w:rPr>
            <w:rStyle w:val="Hipercze"/>
            <w:rFonts w:ascii="Arial" w:eastAsia="Times New Roman" w:hAnsi="Arial" w:cs="Arial"/>
            <w:b/>
            <w:szCs w:val="18"/>
            <w:lang w:eastAsia="pl-PL"/>
          </w:rPr>
          <w:t>http://www.zlocryb.hg.pl/</w:t>
        </w:r>
      </w:hyperlink>
      <w:r w:rsidR="004876F6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</w:t>
      </w:r>
    </w:p>
    <w:p w14:paraId="122FA383" w14:textId="77777777"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989"/>
        <w:gridCol w:w="1350"/>
        <w:gridCol w:w="1793"/>
        <w:gridCol w:w="3651"/>
      </w:tblGrid>
      <w:tr w:rsidR="00A008A5" w:rsidRPr="00157FC0" w14:paraId="22411CFA" w14:textId="77777777" w:rsidTr="00E1297C">
        <w:trPr>
          <w:trHeight w:val="406"/>
        </w:trPr>
        <w:tc>
          <w:tcPr>
            <w:tcW w:w="439" w:type="pct"/>
            <w:shd w:val="clear" w:color="auto" w:fill="FFFFFF"/>
            <w:vAlign w:val="center"/>
          </w:tcPr>
          <w:p w14:paraId="48A08579" w14:textId="77777777"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512D453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0C5ACD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4A84AE1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5F17771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14:paraId="1E0110B5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3701785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4E71789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Wilczkowo Świdwińskie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22B34E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32,6ha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7E99872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Świdwin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62E2486B" w14:textId="122457AD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01AB0061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29EAAF7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2B596B0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Czaple Duże i Małe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06BB16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119,93ha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E8094C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Pom.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05D97004" w14:textId="262189C3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64EBD0D7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183A423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E09E0B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Małe Dołgie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BFE9C9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63,62ha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1C9BA46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12FBE779" w14:textId="6FD3A9AF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4B9E64E9" w14:textId="77777777" w:rsidTr="00E1297C">
        <w:trPr>
          <w:trHeight w:val="373"/>
        </w:trPr>
        <w:tc>
          <w:tcPr>
            <w:tcW w:w="439" w:type="pct"/>
            <w:shd w:val="clear" w:color="auto" w:fill="FFFFFF"/>
            <w:vAlign w:val="center"/>
          </w:tcPr>
          <w:p w14:paraId="45B7B7A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340E2D1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Radoniewieckie (Kołacz)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EE4522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46,53ha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38315021" w14:textId="77777777" w:rsidR="00A008A5" w:rsidRPr="00157FC0" w:rsidRDefault="00A008A5" w:rsidP="00A008A5">
            <w:pPr>
              <w:spacing w:before="28" w:after="28" w:line="100" w:lineRule="atLeast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56DBDC47" w14:textId="6FAEBE5A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6176F918" w14:textId="77777777" w:rsidTr="00E1297C">
        <w:trPr>
          <w:trHeight w:val="407"/>
        </w:trPr>
        <w:tc>
          <w:tcPr>
            <w:tcW w:w="439" w:type="pct"/>
            <w:shd w:val="clear" w:color="auto" w:fill="FFFFFF"/>
            <w:vAlign w:val="center"/>
          </w:tcPr>
          <w:p w14:paraId="169225A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7FBC07F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Kłokowskie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6B8A1EF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27,6ha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2CD3B9C9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518B20D2" w14:textId="1DC96B99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 Zakaz używania silników spalinowych.</w:t>
            </w:r>
          </w:p>
        </w:tc>
      </w:tr>
      <w:tr w:rsidR="00A008A5" w:rsidRPr="00157FC0" w14:paraId="22DA4BD6" w14:textId="77777777" w:rsidTr="00811694">
        <w:trPr>
          <w:trHeight w:val="511"/>
        </w:trPr>
        <w:tc>
          <w:tcPr>
            <w:tcW w:w="439" w:type="pct"/>
            <w:shd w:val="clear" w:color="auto" w:fill="FFFFFF"/>
            <w:vAlign w:val="center"/>
          </w:tcPr>
          <w:p w14:paraId="2C3F01A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13U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82E7D9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Słonowice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7A95E119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43,07ha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2E97FF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Brzeźno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32DEA7DB" w14:textId="53318B72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E1297C" w:rsidRPr="00157FC0" w14:paraId="59E8826D" w14:textId="77777777" w:rsidTr="00811694">
        <w:trPr>
          <w:trHeight w:val="414"/>
        </w:trPr>
        <w:tc>
          <w:tcPr>
            <w:tcW w:w="439" w:type="pct"/>
            <w:shd w:val="clear" w:color="auto" w:fill="FFFFFF"/>
            <w:vAlign w:val="center"/>
          </w:tcPr>
          <w:p w14:paraId="2B9C0AF7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1C5D5E61" w14:textId="77777777"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>Krzywe Dębsko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4FA6F01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122,0ha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68142F1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37F1FFA1" w14:textId="1744497D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E1297C" w:rsidRPr="00157FC0" w14:paraId="05E92E01" w14:textId="77777777" w:rsidTr="00811694">
        <w:trPr>
          <w:trHeight w:val="405"/>
        </w:trPr>
        <w:tc>
          <w:tcPr>
            <w:tcW w:w="439" w:type="pct"/>
            <w:shd w:val="clear" w:color="auto" w:fill="FFFFFF"/>
            <w:vAlign w:val="center"/>
          </w:tcPr>
          <w:p w14:paraId="47E07F9E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15U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A8C9915" w14:textId="77777777"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Szerokie 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ED97572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79,0ha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077B86CF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28EF785C" w14:textId="0CBF8A0F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</w:tbl>
    <w:p w14:paraId="5D9681E7" w14:textId="1FDD29B3" w:rsidR="00A008A5" w:rsidRDefault="00A008A5" w:rsidP="00D80328">
      <w:pPr>
        <w:spacing w:after="0"/>
        <w:rPr>
          <w:rFonts w:ascii="Arial" w:hAnsi="Arial" w:cs="Arial"/>
          <w:sz w:val="24"/>
          <w:szCs w:val="24"/>
        </w:rPr>
      </w:pPr>
    </w:p>
    <w:p w14:paraId="029588BB" w14:textId="3DAB1319" w:rsidR="00DD5CC2" w:rsidRDefault="00DD5CC2" w:rsidP="00D80328">
      <w:pPr>
        <w:spacing w:after="0"/>
        <w:rPr>
          <w:rFonts w:ascii="Arial" w:hAnsi="Arial" w:cs="Arial"/>
          <w:sz w:val="24"/>
          <w:szCs w:val="24"/>
        </w:rPr>
      </w:pPr>
    </w:p>
    <w:p w14:paraId="67088385" w14:textId="4CAA6333" w:rsidR="00DD5CC2" w:rsidRDefault="00DD5CC2" w:rsidP="00D80328">
      <w:pPr>
        <w:spacing w:after="0"/>
        <w:rPr>
          <w:rFonts w:ascii="Arial" w:hAnsi="Arial" w:cs="Arial"/>
          <w:sz w:val="24"/>
          <w:szCs w:val="24"/>
        </w:rPr>
      </w:pPr>
    </w:p>
    <w:p w14:paraId="720254D4" w14:textId="77777777" w:rsidR="00D80328" w:rsidRPr="00AA238A" w:rsidRDefault="00D80328" w:rsidP="00D80328">
      <w:pPr>
        <w:spacing w:after="0"/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AA238A">
        <w:rPr>
          <w:rFonts w:ascii="Arial" w:hAnsi="Arial" w:cs="Arial"/>
          <w:b/>
          <w:bCs/>
          <w:spacing w:val="10"/>
          <w:sz w:val="32"/>
          <w:szCs w:val="32"/>
        </w:rPr>
        <w:t>Instrukcja wypełniania rejestru połowu ryb</w:t>
      </w:r>
    </w:p>
    <w:p w14:paraId="5E7D4804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14:paraId="0740BD2A" w14:textId="77777777" w:rsidR="00D80328" w:rsidRPr="00157FC0" w:rsidRDefault="00D80328" w:rsidP="00D80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Zgodnie z Ustawą o Rybactwie Śródlądowym, Rozporządzeniem Mi</w:t>
      </w:r>
      <w:r w:rsidRPr="00157FC0">
        <w:rPr>
          <w:rFonts w:ascii="Arial" w:hAnsi="Arial" w:cs="Arial"/>
          <w:sz w:val="24"/>
          <w:szCs w:val="24"/>
        </w:rPr>
        <w:softHyphen/>
        <w:t>nisterstwa Rolnictwa i Rozwoju Wsi, a także zgodnie z Uchwałą Zjaz</w:t>
      </w:r>
      <w:r w:rsidRPr="00157FC0">
        <w:rPr>
          <w:rFonts w:ascii="Arial" w:hAnsi="Arial" w:cs="Arial"/>
          <w:sz w:val="24"/>
          <w:szCs w:val="24"/>
        </w:rPr>
        <w:softHyphen/>
        <w:t xml:space="preserve">du Delegatów PZW - </w:t>
      </w:r>
      <w:r w:rsidRPr="00157FC0">
        <w:rPr>
          <w:rFonts w:ascii="Arial" w:hAnsi="Arial" w:cs="Arial"/>
          <w:b/>
          <w:bCs/>
          <w:sz w:val="24"/>
          <w:szCs w:val="24"/>
        </w:rPr>
        <w:t>Okręg PZW Koszalin wprowadza obowiązek prowadzenia rejestru połowu na wodach Okręgu. Nie przestrze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ganie wprowadzonych wymogów stanowi naruszenie warunków zezwolenie, co jest wykroczeniem naruszającym art. 27, ust. 1 pkt. 1 Ustawy o Rybactwie Śródlądowym (może skutkować man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datem karnym lub utratą zezwolenia na wędkowanie bez odszko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dowania).</w:t>
      </w:r>
    </w:p>
    <w:p w14:paraId="59A5A376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14:paraId="427CD057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Rejestr wypełniamy według następującego schematu:</w:t>
      </w:r>
    </w:p>
    <w:p w14:paraId="495177B7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rubryki „Data” i „Numer łowiska” wypełniamy przed rozpoczę</w:t>
      </w:r>
      <w:r w:rsidRPr="00157FC0">
        <w:rPr>
          <w:rFonts w:ascii="Arial" w:hAnsi="Arial" w:cs="Arial"/>
          <w:sz w:val="24"/>
          <w:szCs w:val="24"/>
        </w:rPr>
        <w:softHyphen/>
        <w:t xml:space="preserve">ciem wędkowania; </w:t>
      </w:r>
    </w:p>
    <w:p w14:paraId="556A86B7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wszystkie pozostałe rubryki wypełniamy po zakończeniu</w:t>
      </w:r>
      <w:r w:rsidRPr="00157FC0">
        <w:rPr>
          <w:rFonts w:ascii="Arial" w:hAnsi="Arial" w:cs="Arial"/>
          <w:sz w:val="24"/>
          <w:szCs w:val="24"/>
        </w:rPr>
        <w:t xml:space="preserve"> wędkowania;</w:t>
      </w:r>
    </w:p>
    <w:p w14:paraId="72BEEF26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złowione ryby przeznaczone do zabrania, należy wpisać w odpowiednie rubryki natychmiast po zakończeniu wędkowania;</w:t>
      </w:r>
    </w:p>
    <w:p w14:paraId="21E96863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„Waga” podajemy ogólną masę danego gatunku z dokładnością do 0,1 kg;</w:t>
      </w:r>
    </w:p>
    <w:p w14:paraId="125660E1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wagę można wpisać w domu po zważeniu ryb;</w:t>
      </w:r>
    </w:p>
    <w:p w14:paraId="16CF5316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długość ryb oznaczamy dla następujących gatunków: troć wędrowna, troć jeziorowa, łosoś, pstrąg potokowy, lipień, głowacica, sum, szczupak, sandacz, boleń, węgorz, karp, lin, brzana;</w:t>
      </w:r>
    </w:p>
    <w:p w14:paraId="2AB32113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jeżeli ilość ryb z danego gatunku jest &gt;1 w rubryce „Długość”</w:t>
      </w:r>
      <w:r w:rsidRPr="00157FC0">
        <w:rPr>
          <w:rFonts w:ascii="Arial" w:hAnsi="Arial" w:cs="Arial"/>
          <w:sz w:val="24"/>
          <w:szCs w:val="24"/>
        </w:rPr>
        <w:t xml:space="preserve"> wpisujemy kolejno mierzone ryby;</w:t>
      </w:r>
    </w:p>
    <w:p w14:paraId="3508A494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„Gatunek” wpisujemy pojedynczy symbol od 1 do 33 przypisany dla gatunku ryb;</w:t>
      </w:r>
    </w:p>
    <w:p w14:paraId="279E90F7" w14:textId="61262E23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 xml:space="preserve">w rejestr połowu wpisujemy </w:t>
      </w:r>
      <w:r w:rsidR="00740F01">
        <w:rPr>
          <w:rFonts w:ascii="Arial" w:hAnsi="Arial" w:cs="Arial"/>
          <w:sz w:val="24"/>
          <w:szCs w:val="24"/>
        </w:rPr>
        <w:t xml:space="preserve">wszystkie złowione ryby zabrane lub wypuszczone z zaznaczeniem w ostatniej kolumnie Zabrano – tj. </w:t>
      </w:r>
      <w:r w:rsidR="00740F01" w:rsidRPr="00740F01">
        <w:rPr>
          <w:rFonts w:ascii="Arial" w:hAnsi="Arial" w:cs="Arial"/>
          <w:b/>
          <w:bCs/>
          <w:sz w:val="24"/>
          <w:szCs w:val="24"/>
        </w:rPr>
        <w:t>Z</w:t>
      </w:r>
      <w:r w:rsidR="00740F01">
        <w:rPr>
          <w:rFonts w:ascii="Arial" w:hAnsi="Arial" w:cs="Arial"/>
          <w:sz w:val="24"/>
          <w:szCs w:val="24"/>
        </w:rPr>
        <w:t xml:space="preserve"> i Wypuszczono – tj. </w:t>
      </w:r>
      <w:r w:rsidR="00740F01" w:rsidRPr="00740F01">
        <w:rPr>
          <w:rFonts w:ascii="Arial" w:hAnsi="Arial" w:cs="Arial"/>
          <w:b/>
          <w:bCs/>
          <w:sz w:val="24"/>
          <w:szCs w:val="24"/>
        </w:rPr>
        <w:t>W</w:t>
      </w:r>
      <w:r w:rsidRPr="00157FC0">
        <w:rPr>
          <w:rFonts w:ascii="Arial" w:hAnsi="Arial" w:cs="Arial"/>
          <w:sz w:val="24"/>
          <w:szCs w:val="24"/>
        </w:rPr>
        <w:t>.</w:t>
      </w:r>
    </w:p>
    <w:p w14:paraId="092C2D59" w14:textId="77777777"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14:paraId="7ED46C18" w14:textId="77777777"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14:paraId="3643E0D6" w14:textId="77777777" w:rsidR="00D80328" w:rsidRPr="00027D0C" w:rsidRDefault="00027D0C" w:rsidP="00027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7D0C">
        <w:rPr>
          <w:rFonts w:ascii="Arial" w:hAnsi="Arial" w:cs="Arial"/>
          <w:b/>
          <w:sz w:val="28"/>
          <w:szCs w:val="28"/>
        </w:rPr>
        <w:t>Zestawienie gatunków</w:t>
      </w:r>
    </w:p>
    <w:p w14:paraId="65153EFE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60"/>
        <w:gridCol w:w="1340"/>
        <w:gridCol w:w="1660"/>
        <w:gridCol w:w="1760"/>
        <w:gridCol w:w="1340"/>
      </w:tblGrid>
      <w:tr w:rsidR="00027D0C" w:rsidRPr="00027D0C" w14:paraId="22D9B7EB" w14:textId="77777777" w:rsidTr="00E1297C">
        <w:trPr>
          <w:trHeight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B1E7A8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B4F683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5E7B8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3B5803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504DB8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67B00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</w:tr>
      <w:tr w:rsidR="00027D0C" w:rsidRPr="00027D0C" w14:paraId="7F7A7DBE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5717A0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Amur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6244B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DF2FDD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0107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Okoń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885123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18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417C8A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18</w:t>
            </w:r>
          </w:p>
        </w:tc>
      </w:tr>
      <w:tr w:rsidR="00027D0C" w:rsidRPr="00027D0C" w14:paraId="5D713AB3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936ED9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Boleń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46892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08BDA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660FF9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Płoć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23A4615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9F61A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19</w:t>
            </w:r>
          </w:p>
        </w:tc>
      </w:tr>
      <w:tr w:rsidR="00027D0C" w:rsidRPr="00027D0C" w14:paraId="440E08D6" w14:textId="77777777" w:rsidTr="00E1297C">
        <w:trPr>
          <w:trHeight w:hRule="exact" w:val="569"/>
        </w:trPr>
        <w:tc>
          <w:tcPr>
            <w:tcW w:w="1660" w:type="dxa"/>
            <w:shd w:val="clear" w:color="auto" w:fill="auto"/>
            <w:vAlign w:val="center"/>
            <w:hideMark/>
          </w:tcPr>
          <w:p w14:paraId="5BE5BD5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Brzana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79E9EE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43095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CB21E2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potokowy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CDFA09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1F766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20</w:t>
            </w:r>
          </w:p>
        </w:tc>
      </w:tr>
      <w:tr w:rsidR="00027D0C" w:rsidRPr="00027D0C" w14:paraId="63A0EEEE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975D52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Certa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87F2A15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7E5D9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D859C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tęczowy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1F8A92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B7E9ED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21</w:t>
            </w:r>
          </w:p>
        </w:tc>
      </w:tr>
      <w:tr w:rsidR="00027D0C" w:rsidRPr="00027D0C" w14:paraId="635A5C25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2FFB033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Głowacica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B73E4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DC255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908F3C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Sandacz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3D3BF7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65542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22</w:t>
            </w:r>
          </w:p>
        </w:tc>
      </w:tr>
      <w:tr w:rsidR="00027D0C" w:rsidRPr="00027D0C" w14:paraId="682C0B6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C8DDA9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lastRenderedPageBreak/>
              <w:t>Jaź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906F8C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B8350D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C16B2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Sieja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238743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CFFD1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23</w:t>
            </w:r>
          </w:p>
        </w:tc>
      </w:tr>
      <w:tr w:rsidR="00027D0C" w:rsidRPr="00027D0C" w14:paraId="455A737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CBF52C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Jelec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D771A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2F4FD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1775FF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Sum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716B7F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9D448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24</w:t>
            </w:r>
          </w:p>
        </w:tc>
      </w:tr>
      <w:tr w:rsidR="00027D0C" w:rsidRPr="00027D0C" w14:paraId="6AA730C3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A0C6B4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97C74D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69AFAC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2927CC2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Szczupak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8C8CC4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50D92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25</w:t>
            </w:r>
          </w:p>
        </w:tc>
      </w:tr>
      <w:tr w:rsidR="00027D0C" w:rsidRPr="00027D0C" w14:paraId="23DD6414" w14:textId="77777777" w:rsidTr="00E1297C">
        <w:trPr>
          <w:trHeight w:hRule="exact" w:val="603"/>
        </w:trPr>
        <w:tc>
          <w:tcPr>
            <w:tcW w:w="1660" w:type="dxa"/>
            <w:shd w:val="clear" w:color="auto" w:fill="auto"/>
            <w:vAlign w:val="center"/>
            <w:hideMark/>
          </w:tcPr>
          <w:p w14:paraId="2B069E4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 srebrzysty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7F1EF4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75D54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83039D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Świnka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32E988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9EE5A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26</w:t>
            </w:r>
          </w:p>
        </w:tc>
      </w:tr>
      <w:tr w:rsidR="00027D0C" w:rsidRPr="00027D0C" w14:paraId="10F0A6D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F552B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16E197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D362A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37CE05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wędrowna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8B71AA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87847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27</w:t>
            </w:r>
          </w:p>
        </w:tc>
      </w:tr>
      <w:tr w:rsidR="00027D0C" w:rsidRPr="00027D0C" w14:paraId="509A4816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B3E2E8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8B940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4BAF08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A9CA3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jeziorowa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6BFD77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BA5D4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28</w:t>
            </w:r>
          </w:p>
        </w:tc>
      </w:tr>
      <w:tr w:rsidR="00027D0C" w:rsidRPr="00027D0C" w14:paraId="7CB3EA8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9CC4A29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Krąp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45DC6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24A57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ECCED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Węgorz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C7538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60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8DBA0C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29</w:t>
            </w:r>
          </w:p>
        </w:tc>
      </w:tr>
      <w:tr w:rsidR="00027D0C" w:rsidRPr="00027D0C" w14:paraId="1E8AA8FA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D3A118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Lipień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7BEDD2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33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37FA9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95344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Wzdręga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D03048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D0564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30</w:t>
            </w:r>
          </w:p>
        </w:tc>
      </w:tr>
      <w:tr w:rsidR="00027D0C" w:rsidRPr="00027D0C" w14:paraId="6BF95DD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88147B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Lin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2A97A4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C5734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3E4311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Tołpyga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43B8E4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CE149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31</w:t>
            </w:r>
          </w:p>
        </w:tc>
      </w:tr>
      <w:tr w:rsidR="00027D0C" w:rsidRPr="00027D0C" w14:paraId="30A49EE6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5891F1A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Leszcz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1F0408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E9337F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6953B3" w14:textId="003C0D03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Pal</w:t>
            </w:r>
            <w:r w:rsidR="00083637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i</w:t>
            </w: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4BCB53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81123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</w:t>
            </w:r>
          </w:p>
        </w:tc>
      </w:tr>
      <w:tr w:rsidR="00027D0C" w:rsidRPr="00027D0C" w14:paraId="40FDE9A2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670AC0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Łosoś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83830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F463CC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9719C0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Pozostałe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3C3CB1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522FB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33</w:t>
            </w:r>
          </w:p>
        </w:tc>
      </w:tr>
      <w:tr w:rsidR="00027D0C" w:rsidRPr="00027D0C" w14:paraId="6037C90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7F8B7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Miętus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9FE1A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A170B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E895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E973BB9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DB0AB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727FF9D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p w14:paraId="3485FD5B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p w14:paraId="1355654D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sectPr w:rsidR="00D80328" w:rsidRPr="00157FC0" w:rsidSect="00EB2FF9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87559"/>
    <w:multiLevelType w:val="hybridMultilevel"/>
    <w:tmpl w:val="7A86041E"/>
    <w:lvl w:ilvl="0" w:tplc="E1E80C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F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F122A"/>
    <w:multiLevelType w:val="hybridMultilevel"/>
    <w:tmpl w:val="FFC6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698"/>
    <w:multiLevelType w:val="hybridMultilevel"/>
    <w:tmpl w:val="D90C2E60"/>
    <w:lvl w:ilvl="0" w:tplc="6268B1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C14"/>
    <w:multiLevelType w:val="hybridMultilevel"/>
    <w:tmpl w:val="2CDE9E02"/>
    <w:lvl w:ilvl="0" w:tplc="7F02058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23924"/>
    <w:multiLevelType w:val="singleLevel"/>
    <w:tmpl w:val="7CC4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30B13EDD"/>
    <w:multiLevelType w:val="hybridMultilevel"/>
    <w:tmpl w:val="A6DA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07F7"/>
    <w:multiLevelType w:val="hybridMultilevel"/>
    <w:tmpl w:val="750CB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D6EE7"/>
    <w:multiLevelType w:val="hybridMultilevel"/>
    <w:tmpl w:val="D7D6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5"/>
    <w:rsid w:val="00027D0C"/>
    <w:rsid w:val="00083637"/>
    <w:rsid w:val="00091252"/>
    <w:rsid w:val="00157FC0"/>
    <w:rsid w:val="00190D85"/>
    <w:rsid w:val="001E491C"/>
    <w:rsid w:val="002E7D8D"/>
    <w:rsid w:val="00332168"/>
    <w:rsid w:val="004876F6"/>
    <w:rsid w:val="004C0635"/>
    <w:rsid w:val="00584963"/>
    <w:rsid w:val="00594076"/>
    <w:rsid w:val="006F4D0D"/>
    <w:rsid w:val="00740F01"/>
    <w:rsid w:val="00757A36"/>
    <w:rsid w:val="00811694"/>
    <w:rsid w:val="009104B7"/>
    <w:rsid w:val="009E0686"/>
    <w:rsid w:val="009E179B"/>
    <w:rsid w:val="009E396A"/>
    <w:rsid w:val="00A008A5"/>
    <w:rsid w:val="00A153B0"/>
    <w:rsid w:val="00AA238A"/>
    <w:rsid w:val="00AA5A93"/>
    <w:rsid w:val="00D34709"/>
    <w:rsid w:val="00D80328"/>
    <w:rsid w:val="00DD5CC2"/>
    <w:rsid w:val="00E1297C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0D56"/>
  <w15:docId w15:val="{24C4B0B5-7FD9-4475-B927-E479242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A5"/>
    <w:pPr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08A5"/>
    <w:pPr>
      <w:ind w:left="720"/>
      <w:contextualSpacing/>
    </w:pPr>
  </w:style>
  <w:style w:type="paragraph" w:customStyle="1" w:styleId="NormalnyWeb1">
    <w:name w:val="Normalny (Web)1"/>
    <w:basedOn w:val="Normalny"/>
    <w:rsid w:val="00A008A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8A5"/>
  </w:style>
  <w:style w:type="character" w:customStyle="1" w:styleId="Domylnaczcionkaakapitu1">
    <w:name w:val="Domyślna czcionka akapitu1"/>
    <w:rsid w:val="00A008A5"/>
  </w:style>
  <w:style w:type="character" w:styleId="Pogrubienie">
    <w:name w:val="Strong"/>
    <w:qFormat/>
    <w:rsid w:val="00A008A5"/>
    <w:rPr>
      <w:b/>
      <w:bCs/>
    </w:rPr>
  </w:style>
  <w:style w:type="paragraph" w:customStyle="1" w:styleId="Nagwek1">
    <w:name w:val="Nagłówek1"/>
    <w:basedOn w:val="Normalny"/>
    <w:next w:val="Tekstpodstawowy"/>
    <w:rsid w:val="00A00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00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08A5"/>
    <w:rPr>
      <w:rFonts w:ascii="Calibri" w:eastAsia="SimSun" w:hAnsi="Calibri" w:cs="Calibri"/>
      <w:color w:val="00000A"/>
      <w:kern w:val="1"/>
    </w:rPr>
  </w:style>
  <w:style w:type="paragraph" w:styleId="Lista">
    <w:name w:val="List"/>
    <w:basedOn w:val="Tekstpodstawowy"/>
    <w:rsid w:val="00A008A5"/>
    <w:rPr>
      <w:rFonts w:cs="Mangal"/>
    </w:rPr>
  </w:style>
  <w:style w:type="paragraph" w:styleId="Legenda">
    <w:name w:val="caption"/>
    <w:basedOn w:val="Normalny"/>
    <w:qFormat/>
    <w:rsid w:val="00A00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008A5"/>
    <w:pPr>
      <w:suppressLineNumbers/>
    </w:pPr>
    <w:rPr>
      <w:rFonts w:cs="Mangal"/>
    </w:rPr>
  </w:style>
  <w:style w:type="paragraph" w:customStyle="1" w:styleId="Default">
    <w:name w:val="Default"/>
    <w:rsid w:val="00A008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0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A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cryb.h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2843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Bogusław Siwiela</cp:lastModifiedBy>
  <cp:revision>11</cp:revision>
  <cp:lastPrinted>2017-12-29T17:45:00Z</cp:lastPrinted>
  <dcterms:created xsi:type="dcterms:W3CDTF">2019-12-31T10:42:00Z</dcterms:created>
  <dcterms:modified xsi:type="dcterms:W3CDTF">2020-06-25T12:33:00Z</dcterms:modified>
</cp:coreProperties>
</file>